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D" w:rsidRPr="00655297" w:rsidRDefault="003129BD" w:rsidP="00DF1A8C">
      <w:pPr>
        <w:pStyle w:val="NormalnyWeb"/>
        <w:jc w:val="center"/>
      </w:pPr>
      <w:r w:rsidRPr="00655297">
        <w:br/>
        <w:t>§ 1</w:t>
      </w:r>
      <w:r w:rsidR="00DF1A8C" w:rsidRPr="00655297">
        <w:br/>
      </w:r>
      <w:r w:rsidRPr="00655297">
        <w:br/>
      </w:r>
      <w:r w:rsidRPr="00655297">
        <w:rPr>
          <w:u w:val="single"/>
        </w:rPr>
        <w:t>Ocenianiu podlegają:</w:t>
      </w:r>
    </w:p>
    <w:p w:rsidR="00DF1A8C" w:rsidRPr="00655297" w:rsidRDefault="003129BD" w:rsidP="003129BD">
      <w:pPr>
        <w:pStyle w:val="NormalnyWeb"/>
      </w:pPr>
      <w:r w:rsidRPr="00655297">
        <w:t>1.O</w:t>
      </w:r>
      <w:r w:rsidR="00DF1A8C" w:rsidRPr="00655297">
        <w:t>siągnięcia edukacyjne ucznia.</w:t>
      </w:r>
    </w:p>
    <w:p w:rsidR="003129BD" w:rsidRPr="00655297" w:rsidRDefault="003129BD" w:rsidP="00DF1A8C">
      <w:pPr>
        <w:pStyle w:val="NormalnyWeb"/>
        <w:ind w:firstLine="708"/>
        <w:jc w:val="both"/>
      </w:pPr>
      <w:r w:rsidRPr="00655297">
        <w:t>Ocenianie wewnątrzszkolnych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</w:t>
      </w:r>
      <w:r w:rsidR="00DF1A8C" w:rsidRPr="00655297">
        <w:t>.</w:t>
      </w:r>
    </w:p>
    <w:p w:rsidR="003129BD" w:rsidRPr="00655297" w:rsidRDefault="003129BD" w:rsidP="003129BD">
      <w:pPr>
        <w:pStyle w:val="NormalnyWeb"/>
      </w:pPr>
      <w:r w:rsidRPr="00655297">
        <w:br/>
      </w:r>
    </w:p>
    <w:p w:rsidR="003129BD" w:rsidRPr="00655297" w:rsidRDefault="00DF1A8C" w:rsidP="00DF1A8C">
      <w:pPr>
        <w:pStyle w:val="NormalnyWeb"/>
        <w:jc w:val="center"/>
      </w:pPr>
      <w:r w:rsidRPr="00655297">
        <w:t>§ 2</w:t>
      </w:r>
      <w:r w:rsidRPr="00655297">
        <w:br/>
      </w:r>
      <w:r w:rsidR="003129BD" w:rsidRPr="00655297">
        <w:br/>
      </w:r>
      <w:r w:rsidR="003129BD" w:rsidRPr="00655297">
        <w:rPr>
          <w:u w:val="single"/>
        </w:rPr>
        <w:t>Wprowadzenie w szkole wewnątrzszkolnego systemu oceniania ma na celu:</w:t>
      </w:r>
    </w:p>
    <w:p w:rsidR="00DF1A8C" w:rsidRPr="00655297" w:rsidRDefault="003129BD" w:rsidP="00C7419B">
      <w:pPr>
        <w:pStyle w:val="NormalnyWeb"/>
        <w:numPr>
          <w:ilvl w:val="0"/>
          <w:numId w:val="6"/>
        </w:numPr>
        <w:jc w:val="both"/>
      </w:pPr>
      <w:r w:rsidRPr="00655297">
        <w:t>Poinformowanie ucznia o poziomie jego osiągnięć edukacyjnych i postępach w tym    zakresie;</w:t>
      </w:r>
    </w:p>
    <w:p w:rsidR="00DF1A8C" w:rsidRPr="00655297" w:rsidRDefault="003129BD" w:rsidP="00C7419B">
      <w:pPr>
        <w:pStyle w:val="NormalnyWeb"/>
        <w:numPr>
          <w:ilvl w:val="0"/>
          <w:numId w:val="6"/>
        </w:numPr>
        <w:jc w:val="both"/>
      </w:pPr>
      <w:r w:rsidRPr="00655297">
        <w:t>Pomoc uczniowi w samodzielnym planowaniu swojego rozwo</w:t>
      </w:r>
      <w:r w:rsidR="00DF1A8C" w:rsidRPr="00655297">
        <w:t xml:space="preserve">ju; motywowanie ucznia </w:t>
      </w:r>
      <w:r w:rsidRPr="00655297">
        <w:t xml:space="preserve">do dalszej pracy; </w:t>
      </w:r>
    </w:p>
    <w:p w:rsidR="00DF1A8C" w:rsidRPr="00655297" w:rsidRDefault="003129BD" w:rsidP="00C7419B">
      <w:pPr>
        <w:pStyle w:val="NormalnyWeb"/>
        <w:numPr>
          <w:ilvl w:val="0"/>
          <w:numId w:val="6"/>
        </w:numPr>
        <w:jc w:val="both"/>
      </w:pPr>
      <w:r w:rsidRPr="00655297">
        <w:t xml:space="preserve">Dostarczenie rodzicom (prawnym opiekunom) i nauczycielom </w:t>
      </w:r>
      <w:r w:rsidR="00DF1A8C" w:rsidRPr="00655297">
        <w:t xml:space="preserve">informacji o postępach, </w:t>
      </w:r>
      <w:r w:rsidRPr="00655297">
        <w:t xml:space="preserve">trudnościach i specjalnych uzdolnieniach ucznia; </w:t>
      </w:r>
    </w:p>
    <w:p w:rsidR="00DF1A8C" w:rsidRPr="00655297" w:rsidRDefault="003129BD" w:rsidP="00C7419B">
      <w:pPr>
        <w:pStyle w:val="NormalnyWeb"/>
        <w:numPr>
          <w:ilvl w:val="0"/>
          <w:numId w:val="6"/>
        </w:numPr>
        <w:jc w:val="both"/>
      </w:pPr>
      <w:r w:rsidRPr="00655297">
        <w:t>Umożliwienie nauczycielom doskonalenia organizacji i</w:t>
      </w:r>
      <w:r w:rsidR="00DF1A8C" w:rsidRPr="00655297">
        <w:t xml:space="preserve"> metod pracy dydaktyczno - </w:t>
      </w:r>
      <w:r w:rsidRPr="00655297">
        <w:t xml:space="preserve">wychowawczej; </w:t>
      </w:r>
    </w:p>
    <w:p w:rsidR="00DF1A8C" w:rsidRPr="00655297" w:rsidRDefault="003129BD" w:rsidP="00C7419B">
      <w:pPr>
        <w:pStyle w:val="NormalnyWeb"/>
        <w:numPr>
          <w:ilvl w:val="0"/>
          <w:numId w:val="6"/>
        </w:numPr>
        <w:jc w:val="both"/>
      </w:pPr>
      <w:r w:rsidRPr="00655297">
        <w:t>Wdrażanie uczniów do efektywnej samooceny;</w:t>
      </w:r>
    </w:p>
    <w:p w:rsidR="00DF1A8C" w:rsidRPr="00655297" w:rsidRDefault="003129BD" w:rsidP="00C7419B">
      <w:pPr>
        <w:pStyle w:val="NormalnyWeb"/>
        <w:numPr>
          <w:ilvl w:val="0"/>
          <w:numId w:val="6"/>
        </w:numPr>
        <w:jc w:val="both"/>
      </w:pPr>
      <w:r w:rsidRPr="00655297">
        <w:t xml:space="preserve">Rozwijanie poczucia odpowiedzialności ucznia za osobiste postępy w dziedzinie edukacji  szkolnej; </w:t>
      </w:r>
    </w:p>
    <w:p w:rsidR="003129BD" w:rsidRPr="00655297" w:rsidRDefault="003129BD" w:rsidP="00C7419B">
      <w:pPr>
        <w:pStyle w:val="NormalnyWeb"/>
        <w:numPr>
          <w:ilvl w:val="0"/>
          <w:numId w:val="6"/>
        </w:numPr>
      </w:pPr>
      <w:r w:rsidRPr="00655297">
        <w:t xml:space="preserve">Wdrażanie do systematycznej pracy.   </w:t>
      </w:r>
      <w:r w:rsidRPr="00655297">
        <w:br/>
        <w:t> </w:t>
      </w:r>
    </w:p>
    <w:p w:rsidR="00580A00" w:rsidRPr="00655297" w:rsidRDefault="00580A00" w:rsidP="00580A00">
      <w:pPr>
        <w:pStyle w:val="NormalnyWeb"/>
        <w:ind w:left="720"/>
      </w:pPr>
    </w:p>
    <w:p w:rsidR="00DF1A8C" w:rsidRPr="00655297" w:rsidRDefault="003129BD" w:rsidP="00DF1A8C">
      <w:pPr>
        <w:pStyle w:val="NormalnyWeb"/>
        <w:jc w:val="center"/>
      </w:pPr>
      <w:r w:rsidRPr="00655297">
        <w:t>§ 3</w:t>
      </w:r>
      <w:r w:rsidR="00DF1A8C" w:rsidRPr="00655297">
        <w:br/>
      </w:r>
      <w:r w:rsidR="00DF1A8C" w:rsidRPr="00655297">
        <w:br/>
      </w:r>
      <w:r w:rsidRPr="00655297">
        <w:rPr>
          <w:u w:val="single"/>
        </w:rPr>
        <w:t>Ocenianie wewnątrzszkolne obejmuje</w:t>
      </w:r>
      <w:r w:rsidRPr="00655297">
        <w:t>:</w:t>
      </w:r>
    </w:p>
    <w:p w:rsidR="00DF1A8C" w:rsidRPr="00655297" w:rsidRDefault="003129BD" w:rsidP="00C7419B">
      <w:pPr>
        <w:pStyle w:val="NormalnyWeb"/>
        <w:numPr>
          <w:ilvl w:val="0"/>
          <w:numId w:val="7"/>
        </w:numPr>
        <w:jc w:val="both"/>
      </w:pPr>
      <w:r w:rsidRPr="00655297">
        <w:t>Formułowanie przez nauczycieli wymagań edukacyjnych oraz</w:t>
      </w:r>
      <w:r w:rsidR="00DF1A8C" w:rsidRPr="00655297">
        <w:t xml:space="preserve"> informowanie o nich </w:t>
      </w:r>
      <w:r w:rsidRPr="00655297">
        <w:t>uczniów i rodziców (prawnych opiekunó</w:t>
      </w:r>
      <w:r w:rsidR="00DF1A8C" w:rsidRPr="00655297">
        <w:t xml:space="preserve">w). </w:t>
      </w:r>
    </w:p>
    <w:p w:rsidR="00C7419B" w:rsidRPr="00655297" w:rsidRDefault="003129BD" w:rsidP="00C7419B">
      <w:pPr>
        <w:pStyle w:val="NormalnyWeb"/>
        <w:numPr>
          <w:ilvl w:val="0"/>
          <w:numId w:val="7"/>
        </w:numPr>
        <w:jc w:val="both"/>
      </w:pPr>
      <w:r w:rsidRPr="00655297">
        <w:t xml:space="preserve">Bieżące ocenianie i śródroczne klasyfikowanie: </w:t>
      </w:r>
    </w:p>
    <w:p w:rsidR="00DF1A8C" w:rsidRPr="00655297" w:rsidRDefault="00C7419B" w:rsidP="00C7419B">
      <w:pPr>
        <w:pStyle w:val="NormalnyWeb"/>
        <w:numPr>
          <w:ilvl w:val="0"/>
          <w:numId w:val="10"/>
        </w:numPr>
        <w:jc w:val="both"/>
      </w:pPr>
      <w:r w:rsidRPr="00655297">
        <w:t>klasyfikacja śródroczna polega na okresowym podsumowaniu osiągnięć edukacyjnych ucznia z zajęć edukacyjnych, określonych w szkolnym planie nauczania ucznia oraz ustaleniu śródrocznych ocen klasyfikacyjnych z zajęć edukacyjnych;</w:t>
      </w:r>
    </w:p>
    <w:p w:rsidR="00C7419B" w:rsidRPr="00655297" w:rsidRDefault="00C7419B" w:rsidP="00C7419B">
      <w:pPr>
        <w:pStyle w:val="NormalnyWeb"/>
        <w:numPr>
          <w:ilvl w:val="0"/>
          <w:numId w:val="10"/>
        </w:numPr>
        <w:jc w:val="both"/>
      </w:pPr>
      <w:r w:rsidRPr="00655297">
        <w:t xml:space="preserve">klasyfikacja śródroczna ucznia z upośledzeniem umysłowym w stopniu umiarkowanym lub znacznym polega na okresowym podsumowaniu jego osiągnięć edukacyjnych, z uwzględnieniem indywidualnego programu </w:t>
      </w:r>
      <w:r w:rsidRPr="00655297">
        <w:lastRenderedPageBreak/>
        <w:t>edukacyjnego opracowanego dla niego na podstawie odrębnych przepisów oraz ustaleniu śródrocznych ocen klasyfikacyjnych;</w:t>
      </w:r>
    </w:p>
    <w:p w:rsidR="00C7419B" w:rsidRPr="00655297" w:rsidRDefault="00C7419B" w:rsidP="00C7419B">
      <w:pPr>
        <w:pStyle w:val="NormalnyWeb"/>
        <w:numPr>
          <w:ilvl w:val="0"/>
          <w:numId w:val="10"/>
        </w:numPr>
        <w:jc w:val="both"/>
      </w:pPr>
      <w:r w:rsidRPr="00655297">
        <w:t>oceny bieżące oraz śródroczne i roczne oceny klasyfikacyjne z zajęć edukacyjnych dla uczniów z upośledzeniem umysłowym w stopniu umiarkowanym lub znacznym są ocenami opisowymi;</w:t>
      </w:r>
    </w:p>
    <w:p w:rsidR="00DF1A8C" w:rsidRPr="00655297" w:rsidRDefault="00C7419B" w:rsidP="00C7419B">
      <w:pPr>
        <w:pStyle w:val="NormalnyWeb"/>
        <w:numPr>
          <w:ilvl w:val="0"/>
          <w:numId w:val="10"/>
        </w:numPr>
        <w:jc w:val="both"/>
      </w:pPr>
      <w:r w:rsidRPr="00655297">
        <w:t>uczniowie z upośledzeniem umysłowym w stopniu umiarkowanym lub znacznym nie przystępują do egzaminu gimnazjalnego.</w:t>
      </w:r>
    </w:p>
    <w:p w:rsidR="00C7419B" w:rsidRPr="00655297" w:rsidRDefault="00C7419B" w:rsidP="00C7419B">
      <w:pPr>
        <w:pStyle w:val="NormalnyWeb"/>
        <w:numPr>
          <w:ilvl w:val="0"/>
          <w:numId w:val="7"/>
        </w:numPr>
        <w:jc w:val="both"/>
      </w:pPr>
      <w:r w:rsidRPr="00655297">
        <w:t>Przeprowadzanie egzaminów klasyfikacyjnych.</w:t>
      </w:r>
    </w:p>
    <w:p w:rsidR="00C7419B" w:rsidRPr="00655297" w:rsidRDefault="003129BD" w:rsidP="00C7419B">
      <w:pPr>
        <w:pStyle w:val="NormalnyWeb"/>
        <w:numPr>
          <w:ilvl w:val="0"/>
          <w:numId w:val="7"/>
        </w:numPr>
        <w:jc w:val="both"/>
      </w:pPr>
      <w:r w:rsidRPr="00655297">
        <w:t>Ustalanie rocznych (semestralnych) ocen klasyfikacyjnych z ob</w:t>
      </w:r>
      <w:r w:rsidR="00C7419B" w:rsidRPr="00655297">
        <w:t xml:space="preserve">owiązkowych </w:t>
      </w:r>
      <w:r w:rsidR="00D44B76" w:rsidRPr="00655297">
        <w:br/>
      </w:r>
      <w:r w:rsidR="00C7419B" w:rsidRPr="00655297">
        <w:t>i dodatkowych </w:t>
      </w:r>
      <w:r w:rsidRPr="00655297">
        <w:t xml:space="preserve">zajęć edukacyjnych oraz warunki ich poprawiania </w:t>
      </w:r>
      <w:r w:rsidR="00C7419B" w:rsidRPr="00655297">
        <w:t>(przeprowadzanie egzaminów </w:t>
      </w:r>
      <w:r w:rsidRPr="00655297">
        <w:t>sprawdzających i poprawkowych).</w:t>
      </w:r>
    </w:p>
    <w:p w:rsidR="003129BD" w:rsidRPr="00655297" w:rsidRDefault="003129BD" w:rsidP="00C7419B">
      <w:pPr>
        <w:pStyle w:val="NormalnyWeb"/>
        <w:numPr>
          <w:ilvl w:val="0"/>
          <w:numId w:val="7"/>
        </w:numPr>
        <w:jc w:val="both"/>
      </w:pPr>
      <w:r w:rsidRPr="00655297">
        <w:t>Ustalanie i tryb uzyskania wyższych niż przewidywane  rocznych (seme</w:t>
      </w:r>
      <w:r w:rsidR="00C7419B" w:rsidRPr="00655297">
        <w:t>stralnych) ocen </w:t>
      </w:r>
      <w:r w:rsidRPr="00655297">
        <w:t>klasyfikacyjnych z obowiązkowych i dodatkowych zajęć edukacyjnych .</w:t>
      </w:r>
    </w:p>
    <w:p w:rsidR="00C7419B" w:rsidRPr="00655297" w:rsidRDefault="003129BD" w:rsidP="00C7419B">
      <w:pPr>
        <w:pStyle w:val="NormalnyWeb"/>
        <w:numPr>
          <w:ilvl w:val="0"/>
          <w:numId w:val="7"/>
        </w:numPr>
        <w:jc w:val="both"/>
      </w:pPr>
      <w:r w:rsidRPr="00655297">
        <w:t>Ustalenie warunków i sposobu przekazywania rodzico</w:t>
      </w:r>
      <w:r w:rsidR="00C7419B" w:rsidRPr="00655297">
        <w:t xml:space="preserve">m (prawnym opiekunom)   </w:t>
      </w:r>
      <w:r w:rsidRPr="00655297">
        <w:t>informacji o postępach i trudnościach ucznia w nauce. </w:t>
      </w:r>
      <w:r w:rsidRPr="00655297">
        <w:br/>
        <w:t xml:space="preserve">  </w:t>
      </w:r>
    </w:p>
    <w:p w:rsidR="00580A00" w:rsidRPr="00655297" w:rsidRDefault="00580A00" w:rsidP="00C7419B">
      <w:pPr>
        <w:pStyle w:val="NormalnyWeb"/>
        <w:ind w:left="720"/>
        <w:jc w:val="center"/>
      </w:pPr>
    </w:p>
    <w:p w:rsidR="00580A00" w:rsidRPr="00655297" w:rsidRDefault="00580A00" w:rsidP="00C7419B">
      <w:pPr>
        <w:pStyle w:val="NormalnyWeb"/>
        <w:ind w:left="720"/>
        <w:jc w:val="center"/>
      </w:pPr>
    </w:p>
    <w:p w:rsidR="003129BD" w:rsidRPr="00655297" w:rsidRDefault="003129BD" w:rsidP="00C7419B">
      <w:pPr>
        <w:pStyle w:val="NormalnyWeb"/>
        <w:ind w:left="720"/>
        <w:jc w:val="center"/>
      </w:pPr>
      <w:r w:rsidRPr="00655297">
        <w:t>§ 4</w:t>
      </w:r>
    </w:p>
    <w:p w:rsidR="003129BD" w:rsidRPr="00655297" w:rsidRDefault="003129BD" w:rsidP="00C7419B">
      <w:pPr>
        <w:pStyle w:val="NormalnyWeb"/>
        <w:jc w:val="center"/>
        <w:rPr>
          <w:u w:val="single"/>
        </w:rPr>
      </w:pPr>
      <w:r w:rsidRPr="00655297">
        <w:rPr>
          <w:u w:val="single"/>
        </w:rPr>
        <w:t>Ocenianie osiągnięć edukacyjnych jest procesem ciągłym i polega na:</w:t>
      </w:r>
    </w:p>
    <w:p w:rsidR="00D44B76" w:rsidRPr="00655297" w:rsidRDefault="003129BD" w:rsidP="00D44B76">
      <w:pPr>
        <w:pStyle w:val="NormalnyWeb"/>
        <w:numPr>
          <w:ilvl w:val="0"/>
          <w:numId w:val="11"/>
        </w:numPr>
        <w:jc w:val="both"/>
      </w:pPr>
      <w:r w:rsidRPr="00655297">
        <w:t xml:space="preserve">Systematycznym obserwowaniu i dokumentowaniu postępów ucznia w nauce. </w:t>
      </w:r>
    </w:p>
    <w:p w:rsidR="003129BD" w:rsidRPr="00655297" w:rsidRDefault="003129BD" w:rsidP="00D44B76">
      <w:pPr>
        <w:pStyle w:val="NormalnyWeb"/>
        <w:numPr>
          <w:ilvl w:val="0"/>
          <w:numId w:val="11"/>
        </w:numPr>
        <w:jc w:val="both"/>
      </w:pPr>
      <w:r w:rsidRPr="00655297">
        <w:t>Określaniu poziomu osiągnięć w odniesieniu do rozpoznawa</w:t>
      </w:r>
      <w:r w:rsidR="00D44B76" w:rsidRPr="00655297">
        <w:t xml:space="preserve">nych możliwości </w:t>
      </w:r>
      <w:r w:rsidR="00D44B76" w:rsidRPr="00655297">
        <w:br/>
        <w:t>i wymogów </w:t>
      </w:r>
      <w:r w:rsidRPr="00655297">
        <w:t xml:space="preserve">edukacyjnych.  </w:t>
      </w:r>
    </w:p>
    <w:p w:rsidR="00580A00" w:rsidRPr="00655297" w:rsidRDefault="00580A00" w:rsidP="00580A00">
      <w:pPr>
        <w:pStyle w:val="NormalnyWeb"/>
        <w:ind w:left="720"/>
        <w:jc w:val="both"/>
      </w:pPr>
    </w:p>
    <w:p w:rsidR="003129BD" w:rsidRPr="00655297" w:rsidRDefault="003129BD" w:rsidP="00D44B76">
      <w:pPr>
        <w:pStyle w:val="NormalnyWeb"/>
        <w:jc w:val="center"/>
      </w:pPr>
      <w:r w:rsidRPr="00655297">
        <w:br/>
      </w:r>
      <w:r w:rsidR="00580A00" w:rsidRPr="00655297">
        <w:t xml:space="preserve">          </w:t>
      </w:r>
      <w:r w:rsidRPr="00655297">
        <w:t>§ 5</w:t>
      </w:r>
    </w:p>
    <w:p w:rsidR="003129BD" w:rsidRPr="00655297" w:rsidRDefault="003129BD" w:rsidP="00D44B76">
      <w:pPr>
        <w:pStyle w:val="NormalnyWeb"/>
        <w:jc w:val="center"/>
        <w:rPr>
          <w:u w:val="single"/>
        </w:rPr>
      </w:pPr>
      <w:r w:rsidRPr="00655297">
        <w:rPr>
          <w:u w:val="single"/>
        </w:rPr>
        <w:t>Aspekty wewnątrzszkolnego systemu oceniania</w:t>
      </w:r>
    </w:p>
    <w:p w:rsidR="00D44B76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>Nauczyciele na początku roku szkolnego informują uczni</w:t>
      </w:r>
      <w:r w:rsidR="00D44B76" w:rsidRPr="00655297">
        <w:t xml:space="preserve">ów oraz rodziców (prawnych </w:t>
      </w:r>
      <w:r w:rsidRPr="00655297">
        <w:t>opiekunów) o wymaganiach edukacyjnych wynikających z rea</w:t>
      </w:r>
      <w:r w:rsidR="00D44B76" w:rsidRPr="00655297">
        <w:t xml:space="preserve">lizowanego przez siebie </w:t>
      </w:r>
      <w:r w:rsidRPr="00655297">
        <w:t xml:space="preserve">programu nauczania oraz sposobach sprawdzania osiągnięć </w:t>
      </w:r>
      <w:r w:rsidR="00D44B76" w:rsidRPr="00655297">
        <w:t xml:space="preserve">edukacyjnych uczniów, </w:t>
      </w:r>
      <w:r w:rsidRPr="00655297">
        <w:t>zawartych w przedmiotowych systemach oceniania.</w:t>
      </w:r>
    </w:p>
    <w:p w:rsidR="00D44B76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>Nauczyciel jest zobowiązany na podstawie pisemnej opin</w:t>
      </w:r>
      <w:r w:rsidR="00D44B76" w:rsidRPr="00655297">
        <w:t>ii poradni psychologiczno-</w:t>
      </w:r>
      <w:r w:rsidR="00D44B76" w:rsidRPr="00655297">
        <w:br/>
      </w:r>
      <w:r w:rsidRPr="00655297">
        <w:t>pedagogicznej lub</w:t>
      </w:r>
      <w:r w:rsidR="00AC0C79" w:rsidRPr="00655297">
        <w:t xml:space="preserve"> innej poradni specjalistycznej</w:t>
      </w:r>
      <w:r w:rsidRPr="00655297">
        <w:t>,</w:t>
      </w:r>
      <w:r w:rsidR="00AC0C79" w:rsidRPr="00655297">
        <w:t xml:space="preserve"> </w:t>
      </w:r>
      <w:r w:rsidRPr="00655297">
        <w:t>dostosować</w:t>
      </w:r>
      <w:r w:rsidR="00D44B76" w:rsidRPr="00655297">
        <w:t xml:space="preserve"> wymagania </w:t>
      </w:r>
      <w:r w:rsidRPr="00655297">
        <w:t xml:space="preserve">edukacyjne w  stosunku do ucznia, u którego stwierdzono specyficzne trudności </w:t>
      </w:r>
      <w:r w:rsidR="00CF446E" w:rsidRPr="00655297">
        <w:br/>
      </w:r>
      <w:r w:rsidRPr="00655297">
        <w:t xml:space="preserve">w uczeniu się lub deficyty rozwojowe, uniemożliwiające sprostanie wymaganiom edukacyjnym wynikającym z programu nauczania. </w:t>
      </w:r>
    </w:p>
    <w:p w:rsidR="00D44B76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>Przy ustalaniu oceny z wychowania fizycznego, zajęć technicznych,</w:t>
      </w:r>
      <w:r w:rsidR="00F12AFD" w:rsidRPr="00655297">
        <w:t xml:space="preserve"> </w:t>
      </w:r>
      <w:r w:rsidRPr="00655297">
        <w:t xml:space="preserve">zajęć </w:t>
      </w:r>
      <w:r w:rsidR="009D1184" w:rsidRPr="00655297">
        <w:t>artystycznych</w:t>
      </w:r>
      <w:r w:rsidRPr="00655297">
        <w:t>, muzyki i plastyki należy w szczególności brać pod uwagę wysiłek wkładany przez ucznia w wywiązywanie się z obowiązków wynikających</w:t>
      </w:r>
      <w:r w:rsidR="00CF446E" w:rsidRPr="00655297">
        <w:br/>
      </w:r>
      <w:r w:rsidRPr="00655297">
        <w:lastRenderedPageBreak/>
        <w:t xml:space="preserve">ze specyfiki tych zajęć, uwzględniając w pierwszej kolejności wkład pracy, postęp </w:t>
      </w:r>
      <w:r w:rsidR="00CF446E" w:rsidRPr="00655297">
        <w:br/>
      </w:r>
      <w:r w:rsidRPr="00655297">
        <w:t>w zdobywanych umiejętnościach oraz zaangażowanie i aktywność ucznia.</w:t>
      </w:r>
    </w:p>
    <w:p w:rsidR="00D44B76" w:rsidRPr="00655297" w:rsidRDefault="00D44B76" w:rsidP="00CF446E">
      <w:pPr>
        <w:pStyle w:val="NormalnyWeb"/>
        <w:numPr>
          <w:ilvl w:val="0"/>
          <w:numId w:val="12"/>
        </w:numPr>
        <w:jc w:val="both"/>
      </w:pPr>
      <w:r w:rsidRPr="00655297">
        <w:t xml:space="preserve"> </w:t>
      </w:r>
      <w:r w:rsidR="003129BD" w:rsidRPr="00655297">
        <w:t xml:space="preserve">Dyrektor szkoły zwalnia ucznia z zajęć wychowania fizycznego, zajęć komputerowych, informatyki lub technologii informacyjnej na podstawie opinii </w:t>
      </w:r>
      <w:r w:rsidR="00CF446E" w:rsidRPr="00655297">
        <w:br/>
      </w:r>
      <w:r w:rsidR="003129BD" w:rsidRPr="00655297">
        <w:t>o ograniczonych możliwościach uczestniczenia ucznia w tych zajęciach, wydanej przez lekarza, na czas określony w tej opinii. </w:t>
      </w:r>
    </w:p>
    <w:p w:rsidR="003129BD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>Jeżeli okres zwolnienia ucznia z zajęć wychowania fizycznego, zajęć komputerowych, informatyki lub technologii informacyjnej uniemożliwia ustalenie śródrocznej lub rocznej  (semestralnej) oceny klasyfikacyjnej, w  dokumentacji przebiegu nauczania zamiast oceny klasyfikacyjnej wpisuje się  „zwolniony” albo „zwolniona”.</w:t>
      </w:r>
    </w:p>
    <w:p w:rsidR="003129BD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 xml:space="preserve">Dyrektor szkoły, na wniosek rodziców (prawnych opiekunów) oraz na podstawie opinii poradni Psychologiczno – Pedagogicznej, w tym poradni specjalistycznej, zwalnia do końca danego etapu edukacyjnego ucznia z wadą słuchu, z głęboką dysleksją rozwojową, z afazją, z niepełnosprawnościami sprzężonymi lub </w:t>
      </w:r>
      <w:r w:rsidR="00CF446E" w:rsidRPr="00655297">
        <w:br/>
      </w:r>
      <w:r w:rsidRPr="00655297">
        <w:t>z autyzmem, w tym z zespołem Aspergera, z nauki drugiego języka obcego.</w:t>
      </w:r>
    </w:p>
    <w:p w:rsidR="003129BD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>W przypadku ucznia posiadającego orzeczenie o potrzebie kształcenia specjalnego albo indywidualnego nauczania, zwolnienie z nauki drugiego języka obcego może nastąpić na podstawie tego orzeczenia.</w:t>
      </w:r>
    </w:p>
    <w:p w:rsidR="003129BD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>W przypadku zwolnienia ucznia z nauki drugiego języka obcego , w  dokumentacji przebiegu nauczania zamiast oceny klasyfikacyjnej wpisuje się </w:t>
      </w:r>
      <w:r w:rsidR="00D44B76" w:rsidRPr="00655297">
        <w:t xml:space="preserve"> „zwolniony” albo „zwolniona”.</w:t>
      </w:r>
    </w:p>
    <w:p w:rsidR="003129BD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>Na pisemną prośbę rodzica ( prawnego opiekuna ) ucznia zwol</w:t>
      </w:r>
      <w:r w:rsidR="00D44B76" w:rsidRPr="00655297">
        <w:t xml:space="preserve">nionego , uczeń może być </w:t>
      </w:r>
      <w:r w:rsidRPr="00655297">
        <w:t>nieobecny na tych zajęciach, jeżeli prowadzone są one na pierwsze</w:t>
      </w:r>
      <w:r w:rsidR="00D44B76" w:rsidRPr="00655297">
        <w:t xml:space="preserve">j lub ostatniej godzinie </w:t>
      </w:r>
      <w:r w:rsidRPr="00655297">
        <w:t>lekcyjnej.</w:t>
      </w:r>
    </w:p>
    <w:p w:rsidR="005105BC" w:rsidRPr="00655297" w:rsidRDefault="005105BC" w:rsidP="005105BC">
      <w:pPr>
        <w:pStyle w:val="NormalnyWeb"/>
        <w:numPr>
          <w:ilvl w:val="0"/>
          <w:numId w:val="12"/>
        </w:numPr>
        <w:jc w:val="both"/>
      </w:pPr>
      <w:r w:rsidRPr="00655297">
        <w:t xml:space="preserve">Dyrektor szkoły zwalnia ucznia z wykonywania określonych ćwiczeń fizycznych </w:t>
      </w:r>
      <w:r w:rsidR="00B138D6" w:rsidRPr="00655297">
        <w:br/>
      </w:r>
      <w:r w:rsidRPr="00655297">
        <w:t xml:space="preserve">na zajęciach wychowania fizycznego, na  podstawie  opinii o ograniczonych możliwościach wykonywania przez  ucznia tych ćwiczeń wydanej przez  lekarza, </w:t>
      </w:r>
      <w:r w:rsidR="00B138D6" w:rsidRPr="00655297">
        <w:br/>
      </w:r>
      <w:r w:rsidRPr="00655297">
        <w:t>na czas określony w tej opinii.</w:t>
      </w:r>
    </w:p>
    <w:p w:rsidR="003129BD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 xml:space="preserve">Roczna opisowa ocena klasyfikacyjna z zajęć edukacyjnych, uwzględnia poziom opanowania przez ucznia wiadomości i umiejętności z zakresu wymagań określonych w podstawie programowej kształcenia ogólnego dla III etapu edukacyjnego oraz wskazuje potrzeby rozwojowe i edukacyjne ucznia związane z przezwyciężaniem trudności w nauce lub rozwijaniem uzdolnień. </w:t>
      </w:r>
    </w:p>
    <w:p w:rsidR="003129BD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 xml:space="preserve"> Zajęcia WDŻ są obowiązkowe dla każdego ucznia, chyba że rodzic/prawny opiekun ucznia zgłosi dyrektorowi szkoły rezygnację z udziału dziecka w zajęciach WDŻ, </w:t>
      </w:r>
      <w:r w:rsidR="00CF446E" w:rsidRPr="00655297">
        <w:br/>
      </w:r>
      <w:r w:rsidRPr="00655297">
        <w:t xml:space="preserve">w formie pisemnej na 14 dni przed rozpoczęciem zajęć. Nieusprawiedliwiona nieobecność na zajęciach WDŻ jest brana pod uwagę przy wystawianiu oceny </w:t>
      </w:r>
      <w:r w:rsidR="00CF446E" w:rsidRPr="00655297">
        <w:br/>
      </w:r>
      <w:r w:rsidRPr="00655297">
        <w:t>zachowania.</w:t>
      </w:r>
    </w:p>
    <w:p w:rsidR="00CF446E" w:rsidRPr="00655297" w:rsidRDefault="003129BD" w:rsidP="00CF446E">
      <w:pPr>
        <w:pStyle w:val="NormalnyWeb"/>
        <w:numPr>
          <w:ilvl w:val="0"/>
          <w:numId w:val="12"/>
        </w:numPr>
        <w:jc w:val="both"/>
      </w:pPr>
      <w:r w:rsidRPr="00655297">
        <w:t xml:space="preserve">Religia i etyka nie są dla ucznia przedmiotami obowiązkowymi, udział w nich jest dobrowolny. O udziale ucznia w zajęciach z tych przedmiotów decydują rodzice (prawni opiekunowie)  poprzez złożenie </w:t>
      </w:r>
      <w:r w:rsidR="00A03968" w:rsidRPr="00655297">
        <w:t xml:space="preserve">na początku nauki w gimnazjum </w:t>
      </w:r>
      <w:r w:rsidRPr="00655297">
        <w:t>- na zasadzie dobrowolności – oświadczenia w formie pisemnej</w:t>
      </w:r>
      <w:r w:rsidR="00A03968" w:rsidRPr="00655297">
        <w:t xml:space="preserve"> na cały etap edukacyjny</w:t>
      </w:r>
      <w:r w:rsidRPr="00655297">
        <w:t>. Po złożeniu oświadczenia udział w wybranych zajęciach staje się dla ucznia obowiązkowy.</w:t>
      </w:r>
    </w:p>
    <w:p w:rsidR="00580A00" w:rsidRPr="00655297" w:rsidRDefault="00580A00" w:rsidP="00CF446E">
      <w:pPr>
        <w:pStyle w:val="NormalnyWeb"/>
        <w:ind w:left="767"/>
        <w:jc w:val="center"/>
      </w:pPr>
    </w:p>
    <w:p w:rsidR="00AC0C79" w:rsidRPr="00655297" w:rsidRDefault="00AC0C79" w:rsidP="00B138D6">
      <w:pPr>
        <w:pStyle w:val="NormalnyWeb"/>
      </w:pPr>
    </w:p>
    <w:p w:rsidR="003129BD" w:rsidRPr="00655297" w:rsidRDefault="003129BD" w:rsidP="00CF446E">
      <w:pPr>
        <w:pStyle w:val="NormalnyWeb"/>
        <w:ind w:left="767"/>
        <w:jc w:val="center"/>
      </w:pPr>
      <w:r w:rsidRPr="00655297">
        <w:lastRenderedPageBreak/>
        <w:br/>
        <w:t>§ 6</w:t>
      </w:r>
      <w:r w:rsidR="00CF446E" w:rsidRPr="00655297">
        <w:br/>
      </w:r>
      <w:r w:rsidRPr="00655297">
        <w:br/>
      </w:r>
      <w:r w:rsidRPr="00655297">
        <w:rPr>
          <w:u w:val="single"/>
        </w:rPr>
        <w:t>Określa się następujące ogólne zasady dokonywania oceny wiedzy i umiejętności uczniów w ramach poszczególnych przedmiotów.</w:t>
      </w:r>
    </w:p>
    <w:p w:rsidR="00CF446E" w:rsidRPr="00655297" w:rsidRDefault="003129BD" w:rsidP="00CF446E">
      <w:pPr>
        <w:pStyle w:val="NormalnyWeb"/>
        <w:numPr>
          <w:ilvl w:val="0"/>
          <w:numId w:val="13"/>
        </w:numPr>
        <w:jc w:val="both"/>
      </w:pPr>
      <w:r w:rsidRPr="00655297">
        <w:t>Ocenianie szkolne uwzględnia umiejętności kluczowe, a w szczególności:</w:t>
      </w:r>
    </w:p>
    <w:p w:rsidR="00CF446E" w:rsidRPr="00655297" w:rsidRDefault="00CF446E" w:rsidP="00CF446E">
      <w:pPr>
        <w:pStyle w:val="NormalnyWeb"/>
        <w:numPr>
          <w:ilvl w:val="0"/>
          <w:numId w:val="14"/>
        </w:numPr>
        <w:jc w:val="both"/>
      </w:pPr>
      <w:r w:rsidRPr="00655297">
        <w:t>umiejętności zdobywania wiedzy i stosowania jej w praktyce;</w:t>
      </w:r>
    </w:p>
    <w:p w:rsidR="00CF446E" w:rsidRPr="00655297" w:rsidRDefault="00CF446E" w:rsidP="00CF446E">
      <w:pPr>
        <w:pStyle w:val="NormalnyWeb"/>
        <w:numPr>
          <w:ilvl w:val="0"/>
          <w:numId w:val="14"/>
        </w:numPr>
        <w:jc w:val="both"/>
      </w:pPr>
      <w:r w:rsidRPr="00655297">
        <w:t xml:space="preserve">umiejętności społeczne i komunikacyjne, skuteczne porozumiewanie się </w:t>
      </w:r>
      <w:r w:rsidRPr="00655297">
        <w:br/>
        <w:t>w różnych sytuacjach, efektywne współdziałanie w grupie, rozwiązywanie problemów w twórczy sposób, odpowiedzialność za wykonanie zadań, umiejętność poszukiwania i analizowania informacji oraz umiejętność posługiwania się komputerem i językami obcymi;</w:t>
      </w:r>
    </w:p>
    <w:p w:rsidR="00CF446E" w:rsidRPr="00655297" w:rsidRDefault="00CF446E" w:rsidP="00CF446E">
      <w:pPr>
        <w:pStyle w:val="NormalnyWeb"/>
        <w:numPr>
          <w:ilvl w:val="0"/>
          <w:numId w:val="14"/>
        </w:numPr>
        <w:jc w:val="both"/>
      </w:pPr>
      <w:r w:rsidRPr="00655297">
        <w:t>dyspozycje psychologiczne ucznia, samodyscyplinę, motywację do osiągania jak najlepszych wyników w nauce ,chęć pokonywania trudności i radzenia sobie w sytuacjach problemowych.</w:t>
      </w:r>
    </w:p>
    <w:p w:rsidR="00CF446E" w:rsidRPr="00655297" w:rsidRDefault="003129BD" w:rsidP="00CF446E">
      <w:pPr>
        <w:pStyle w:val="NormalnyWeb"/>
        <w:numPr>
          <w:ilvl w:val="0"/>
          <w:numId w:val="13"/>
        </w:numPr>
        <w:jc w:val="both"/>
      </w:pPr>
      <w:r w:rsidRPr="00655297">
        <w:t>Ocena jest informacją o aktywności, postępach, trudnościach</w:t>
      </w:r>
      <w:r w:rsidR="00CF446E" w:rsidRPr="00655297">
        <w:t xml:space="preserve"> oraz informacją </w:t>
      </w:r>
      <w:r w:rsidR="00CF446E" w:rsidRPr="00655297">
        <w:br/>
      </w:r>
      <w:r w:rsidRPr="00655297">
        <w:t xml:space="preserve">o  uzdolnieniach i zainteresowaniach  ucznia. </w:t>
      </w:r>
    </w:p>
    <w:p w:rsidR="00CF446E" w:rsidRPr="00655297" w:rsidRDefault="003129BD" w:rsidP="00CF446E">
      <w:pPr>
        <w:pStyle w:val="NormalnyWeb"/>
        <w:numPr>
          <w:ilvl w:val="0"/>
          <w:numId w:val="13"/>
        </w:numPr>
        <w:jc w:val="both"/>
      </w:pPr>
      <w:r w:rsidRPr="00655297">
        <w:t>Nauczyciel powinien uwzględniać indywidualne predyspozy</w:t>
      </w:r>
      <w:r w:rsidR="00CF446E" w:rsidRPr="00655297">
        <w:t xml:space="preserve">cje ucznia i dostosować   </w:t>
      </w:r>
      <w:r w:rsidRPr="00655297">
        <w:t xml:space="preserve">wymagania do jego możliwości. </w:t>
      </w:r>
    </w:p>
    <w:p w:rsidR="00100FDB" w:rsidRPr="00655297" w:rsidRDefault="00100FDB" w:rsidP="00100FDB">
      <w:pPr>
        <w:pStyle w:val="NormalnyWeb"/>
        <w:numPr>
          <w:ilvl w:val="0"/>
          <w:numId w:val="13"/>
        </w:numPr>
        <w:jc w:val="both"/>
      </w:pPr>
      <w:r w:rsidRPr="00655297">
        <w:t>Przy  ustalaniu  oceny  z wychowania  fizycznego, zajęć  technicznych,  plastyki, muzyki  i zajęć artystycznych należy przede  wszystkim brać pod uwagę wysiłek wkładany przez  ucznia  w wywiązywanie  się  z obowiązków  wynikających  ze  specyfiki  tych  zajęć, a w przypadku  wychowania  fizycznego –</w:t>
      </w:r>
      <w:r w:rsidR="00AC0C79" w:rsidRPr="00655297">
        <w:t xml:space="preserve"> </w:t>
      </w:r>
      <w:r w:rsidRPr="00655297">
        <w:t>także systematyczność udziału ucznia w zajęciach oraz  aktywność  ucznia  w działaniach podejmowanych   przez  szkołę na   rzecz   kultury fizycznej.</w:t>
      </w:r>
    </w:p>
    <w:p w:rsidR="00CF446E" w:rsidRPr="00655297" w:rsidRDefault="003129BD" w:rsidP="00CF446E">
      <w:pPr>
        <w:pStyle w:val="NormalnyWeb"/>
        <w:numPr>
          <w:ilvl w:val="0"/>
          <w:numId w:val="13"/>
        </w:numPr>
        <w:jc w:val="both"/>
      </w:pPr>
      <w:r w:rsidRPr="00655297">
        <w:t>Ocena jest jawna i umotywowana; na prośbę ucznia lub jego ro</w:t>
      </w:r>
      <w:r w:rsidR="00CF446E" w:rsidRPr="00655297">
        <w:t xml:space="preserve">dzica  (opiekuna)  </w:t>
      </w:r>
      <w:r w:rsidRPr="00655297">
        <w:t>nauczyciel ustalający ocenę  powinien ją uzasadnić.</w:t>
      </w:r>
    </w:p>
    <w:p w:rsidR="00CF446E" w:rsidRPr="00655297" w:rsidRDefault="003129BD" w:rsidP="00CF446E">
      <w:pPr>
        <w:pStyle w:val="NormalnyWeb"/>
        <w:numPr>
          <w:ilvl w:val="0"/>
          <w:numId w:val="13"/>
        </w:numPr>
        <w:jc w:val="both"/>
      </w:pPr>
      <w:r w:rsidRPr="00655297">
        <w:t>Wszystkie oceny są podawane na bieżąco do wiadom</w:t>
      </w:r>
      <w:r w:rsidR="00CF446E" w:rsidRPr="00655297">
        <w:t xml:space="preserve">ości uczniów bezpośrednio </w:t>
      </w:r>
      <w:r w:rsidR="00CF446E" w:rsidRPr="00655297">
        <w:br/>
      </w:r>
      <w:r w:rsidRPr="00655297">
        <w:t>po sprawdzeniu jego osiągnięć.</w:t>
      </w:r>
    </w:p>
    <w:p w:rsidR="00CF446E" w:rsidRPr="00655297" w:rsidRDefault="003129BD" w:rsidP="00CF446E">
      <w:pPr>
        <w:pStyle w:val="NormalnyWeb"/>
        <w:numPr>
          <w:ilvl w:val="0"/>
          <w:numId w:val="13"/>
        </w:numPr>
        <w:jc w:val="both"/>
      </w:pPr>
      <w:r w:rsidRPr="00655297">
        <w:t>Sprawdzone i ocenione prace kontrolne są do wglądu rodziców</w:t>
      </w:r>
      <w:r w:rsidR="00CF446E" w:rsidRPr="00655297">
        <w:t xml:space="preserve"> (prawnych opiekunów) </w:t>
      </w:r>
      <w:r w:rsidRPr="00655297">
        <w:t xml:space="preserve">w czasie zebrań z rodzicami lub konsultacji z nauczycielem przedmiotu na terenie szkoły, zaś dla uczniów na lekcjach danego przedmiotu, bezpośrednio </w:t>
      </w:r>
      <w:r w:rsidR="00CF446E" w:rsidRPr="00655297">
        <w:br/>
      </w:r>
      <w:r w:rsidRPr="00655297">
        <w:t xml:space="preserve">po oddaniu prac.  </w:t>
      </w:r>
    </w:p>
    <w:p w:rsidR="003129BD" w:rsidRPr="00655297" w:rsidRDefault="003129BD" w:rsidP="00CF446E">
      <w:pPr>
        <w:pStyle w:val="NormalnyWeb"/>
        <w:numPr>
          <w:ilvl w:val="0"/>
          <w:numId w:val="13"/>
        </w:numPr>
        <w:jc w:val="both"/>
      </w:pPr>
      <w:r w:rsidRPr="00655297">
        <w:t>Pisemne prace kontrolne uczniów przechowywane są przez n</w:t>
      </w:r>
      <w:r w:rsidR="00CF446E" w:rsidRPr="00655297">
        <w:t xml:space="preserve">auczyciela danego </w:t>
      </w:r>
      <w:r w:rsidRPr="00655297">
        <w:t xml:space="preserve">przedmiotu do końca trwania zajęć dydaktycznych danego roku szkolnego. </w:t>
      </w:r>
    </w:p>
    <w:p w:rsidR="003129BD" w:rsidRPr="00655297" w:rsidRDefault="003129BD" w:rsidP="00CF446E">
      <w:pPr>
        <w:pStyle w:val="NormalnyWeb"/>
        <w:jc w:val="both"/>
      </w:pPr>
    </w:p>
    <w:p w:rsidR="00AC0C79" w:rsidRPr="00655297" w:rsidRDefault="00AC0C79" w:rsidP="00CF446E">
      <w:pPr>
        <w:pStyle w:val="NormalnyWeb"/>
        <w:jc w:val="both"/>
      </w:pPr>
    </w:p>
    <w:p w:rsidR="00AC0C79" w:rsidRPr="00655297" w:rsidRDefault="00AC0C79" w:rsidP="00CF446E">
      <w:pPr>
        <w:pStyle w:val="NormalnyWeb"/>
        <w:jc w:val="both"/>
      </w:pPr>
    </w:p>
    <w:p w:rsidR="00B138D6" w:rsidRPr="00655297" w:rsidRDefault="00B138D6" w:rsidP="00CF446E">
      <w:pPr>
        <w:pStyle w:val="NormalnyWeb"/>
        <w:jc w:val="both"/>
      </w:pPr>
    </w:p>
    <w:p w:rsidR="00B138D6" w:rsidRPr="00655297" w:rsidRDefault="00B138D6" w:rsidP="00CF446E">
      <w:pPr>
        <w:pStyle w:val="NormalnyWeb"/>
        <w:jc w:val="center"/>
      </w:pPr>
    </w:p>
    <w:p w:rsidR="00B138D6" w:rsidRPr="00655297" w:rsidRDefault="00B138D6" w:rsidP="00CF446E">
      <w:pPr>
        <w:pStyle w:val="NormalnyWeb"/>
        <w:jc w:val="center"/>
      </w:pPr>
    </w:p>
    <w:p w:rsidR="003129BD" w:rsidRPr="00655297" w:rsidRDefault="003129BD" w:rsidP="00CF446E">
      <w:pPr>
        <w:pStyle w:val="NormalnyWeb"/>
        <w:jc w:val="center"/>
      </w:pPr>
      <w:r w:rsidRPr="00655297">
        <w:lastRenderedPageBreak/>
        <w:t>§ 7</w:t>
      </w:r>
    </w:p>
    <w:p w:rsidR="00170716" w:rsidRPr="00655297" w:rsidRDefault="003129BD" w:rsidP="006A7681">
      <w:pPr>
        <w:pStyle w:val="NormalnyWeb"/>
        <w:numPr>
          <w:ilvl w:val="0"/>
          <w:numId w:val="15"/>
        </w:numPr>
        <w:jc w:val="both"/>
      </w:pPr>
      <w:r w:rsidRPr="00655297">
        <w:t>W klasach I-III gimnazjum oceny bieżące i klasyfikacyjne ustala się</w:t>
      </w:r>
      <w:r w:rsidR="00170716" w:rsidRPr="00655297">
        <w:t>:</w:t>
      </w:r>
    </w:p>
    <w:p w:rsidR="00170716" w:rsidRPr="00655297" w:rsidRDefault="003129BD" w:rsidP="00170716">
      <w:pPr>
        <w:pStyle w:val="NormalnyWeb"/>
        <w:numPr>
          <w:ilvl w:val="0"/>
          <w:numId w:val="33"/>
        </w:numPr>
        <w:jc w:val="both"/>
      </w:pPr>
      <w:r w:rsidRPr="00655297">
        <w:t>w stopniach wg skali:</w:t>
      </w:r>
    </w:p>
    <w:p w:rsidR="00170716" w:rsidRPr="00655297" w:rsidRDefault="00170716" w:rsidP="00170716">
      <w:pPr>
        <w:pStyle w:val="NormalnyWeb"/>
        <w:numPr>
          <w:ilvl w:val="0"/>
          <w:numId w:val="17"/>
        </w:numPr>
      </w:pPr>
      <w:r w:rsidRPr="00655297">
        <w:t>stopień celujący – 6</w:t>
      </w:r>
    </w:p>
    <w:p w:rsidR="00170716" w:rsidRPr="00655297" w:rsidRDefault="00170716" w:rsidP="00170716">
      <w:pPr>
        <w:pStyle w:val="NormalnyWeb"/>
        <w:numPr>
          <w:ilvl w:val="0"/>
          <w:numId w:val="17"/>
        </w:numPr>
      </w:pPr>
      <w:r w:rsidRPr="00655297">
        <w:t>stopień bardzo dobry – 5</w:t>
      </w:r>
    </w:p>
    <w:p w:rsidR="00170716" w:rsidRPr="00655297" w:rsidRDefault="00170716" w:rsidP="00170716">
      <w:pPr>
        <w:pStyle w:val="NormalnyWeb"/>
        <w:numPr>
          <w:ilvl w:val="0"/>
          <w:numId w:val="17"/>
        </w:numPr>
      </w:pPr>
      <w:r w:rsidRPr="00655297">
        <w:t>stopień dobry – 4</w:t>
      </w:r>
    </w:p>
    <w:p w:rsidR="00170716" w:rsidRPr="00655297" w:rsidRDefault="00170716" w:rsidP="00170716">
      <w:pPr>
        <w:pStyle w:val="NormalnyWeb"/>
        <w:numPr>
          <w:ilvl w:val="0"/>
          <w:numId w:val="17"/>
        </w:numPr>
      </w:pPr>
      <w:r w:rsidRPr="00655297">
        <w:t>stopień dostateczny – 3</w:t>
      </w:r>
    </w:p>
    <w:p w:rsidR="00170716" w:rsidRPr="00655297" w:rsidRDefault="00170716" w:rsidP="00170716">
      <w:pPr>
        <w:pStyle w:val="NormalnyWeb"/>
        <w:numPr>
          <w:ilvl w:val="0"/>
          <w:numId w:val="17"/>
        </w:numPr>
      </w:pPr>
      <w:r w:rsidRPr="00655297">
        <w:t>stopień dopuszczający – 2</w:t>
      </w:r>
    </w:p>
    <w:p w:rsidR="00CC6392" w:rsidRPr="00655297" w:rsidRDefault="00170716" w:rsidP="00B138D6">
      <w:pPr>
        <w:pStyle w:val="NormalnyWeb"/>
        <w:numPr>
          <w:ilvl w:val="0"/>
          <w:numId w:val="17"/>
        </w:numPr>
      </w:pPr>
      <w:r w:rsidRPr="00655297">
        <w:t>stopień niedostateczny – 1</w:t>
      </w:r>
    </w:p>
    <w:p w:rsidR="00170716" w:rsidRPr="00655297" w:rsidRDefault="00170716" w:rsidP="00170716">
      <w:pPr>
        <w:pStyle w:val="NormalnyWeb"/>
        <w:numPr>
          <w:ilvl w:val="0"/>
          <w:numId w:val="33"/>
        </w:numPr>
        <w:jc w:val="both"/>
      </w:pPr>
      <w:r w:rsidRPr="00655297">
        <w:t>wg wagi ocen:</w:t>
      </w:r>
    </w:p>
    <w:tbl>
      <w:tblPr>
        <w:tblStyle w:val="Tabela-Siatka"/>
        <w:tblW w:w="0" w:type="auto"/>
        <w:tblInd w:w="1547" w:type="dxa"/>
        <w:tblLook w:val="04A0"/>
      </w:tblPr>
      <w:tblGrid>
        <w:gridCol w:w="3937"/>
        <w:gridCol w:w="1712"/>
      </w:tblGrid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  <w:jc w:val="center"/>
              <w:rPr>
                <w:b/>
              </w:rPr>
            </w:pPr>
            <w:r w:rsidRPr="00655297">
              <w:rPr>
                <w:b/>
              </w:rPr>
              <w:t>Formy aktywności</w:t>
            </w:r>
          </w:p>
        </w:tc>
        <w:tc>
          <w:tcPr>
            <w:tcW w:w="1712" w:type="dxa"/>
          </w:tcPr>
          <w:p w:rsidR="00170716" w:rsidRPr="00655297" w:rsidRDefault="00170716" w:rsidP="00AB3CBB">
            <w:pPr>
              <w:pStyle w:val="NormalnyWeb"/>
              <w:jc w:val="center"/>
              <w:rPr>
                <w:b/>
              </w:rPr>
            </w:pPr>
            <w:r w:rsidRPr="00655297">
              <w:rPr>
                <w:b/>
              </w:rPr>
              <w:t>Waga ocen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Aktywność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20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Kartkówka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40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Konkurs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30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Odpowiedź ustna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70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Olimpiada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100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Praca klasowa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100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Praca pisemna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60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170716" w:rsidP="00AB3CBB">
            <w:pPr>
              <w:pStyle w:val="NormalnyWeb"/>
            </w:pPr>
            <w:r w:rsidRPr="00655297">
              <w:t>Praca w gr</w:t>
            </w:r>
            <w:r w:rsidR="00AB3CBB" w:rsidRPr="00655297">
              <w:t>upie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20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Referat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30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Sprawdzian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100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Sprawdzian umiejętności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100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Sprawdzian wiadomości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100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Test wiadomości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90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Test na punkty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90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Zadanie domowe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15</w:t>
            </w:r>
          </w:p>
        </w:tc>
      </w:tr>
      <w:tr w:rsidR="00170716" w:rsidRPr="00655297" w:rsidTr="00AB3CBB">
        <w:tc>
          <w:tcPr>
            <w:tcW w:w="3937" w:type="dxa"/>
          </w:tcPr>
          <w:p w:rsidR="00170716" w:rsidRPr="00655297" w:rsidRDefault="00AB3CBB" w:rsidP="00AB3CBB">
            <w:pPr>
              <w:pStyle w:val="NormalnyWeb"/>
            </w:pPr>
            <w:r w:rsidRPr="00655297">
              <w:t>Zeszyt</w:t>
            </w:r>
          </w:p>
        </w:tc>
        <w:tc>
          <w:tcPr>
            <w:tcW w:w="1712" w:type="dxa"/>
          </w:tcPr>
          <w:p w:rsidR="00170716" w:rsidRPr="00655297" w:rsidRDefault="00AB3CBB" w:rsidP="00AB3CBB">
            <w:pPr>
              <w:pStyle w:val="NormalnyWeb"/>
              <w:jc w:val="center"/>
            </w:pPr>
            <w:r w:rsidRPr="00655297">
              <w:t>10</w:t>
            </w:r>
          </w:p>
        </w:tc>
      </w:tr>
    </w:tbl>
    <w:p w:rsidR="00170716" w:rsidRPr="00655297" w:rsidRDefault="00175385" w:rsidP="004206C7">
      <w:pPr>
        <w:pStyle w:val="NormalnyWeb"/>
        <w:numPr>
          <w:ilvl w:val="0"/>
          <w:numId w:val="34"/>
        </w:numPr>
        <w:jc w:val="both"/>
      </w:pPr>
      <w:r w:rsidRPr="00655297">
        <w:t>Dopuszcza się stosowanie innych form aktywności związanych ze specyfiką przedmiotu, o których mowa w PSO, wraz z przypisanymi im wagami.</w:t>
      </w:r>
    </w:p>
    <w:p w:rsidR="00AB3CBB" w:rsidRPr="00655297" w:rsidRDefault="003129BD" w:rsidP="006A7681">
      <w:pPr>
        <w:pStyle w:val="NormalnyWeb"/>
        <w:numPr>
          <w:ilvl w:val="0"/>
          <w:numId w:val="15"/>
        </w:numPr>
        <w:jc w:val="both"/>
      </w:pPr>
      <w:r w:rsidRPr="00655297">
        <w:t>W bieżącym ocenianiu wiadomości i umiejętności dopuszc</w:t>
      </w:r>
      <w:r w:rsidR="006A7681" w:rsidRPr="00655297">
        <w:t xml:space="preserve">za się stosowanie plusów </w:t>
      </w:r>
      <w:r w:rsidR="006A7681" w:rsidRPr="00655297">
        <w:br/>
      </w:r>
      <w:r w:rsidRPr="00655297">
        <w:t>i minusów, a także stopni z plusami i minusami</w:t>
      </w:r>
      <w:r w:rsidR="00AB3CBB" w:rsidRPr="00655297">
        <w:t>.</w:t>
      </w:r>
    </w:p>
    <w:p w:rsidR="006A7681" w:rsidRPr="00655297" w:rsidRDefault="00AB3CBB" w:rsidP="00AB3CBB">
      <w:pPr>
        <w:pStyle w:val="NormalnyWeb"/>
        <w:numPr>
          <w:ilvl w:val="0"/>
          <w:numId w:val="15"/>
        </w:numPr>
      </w:pPr>
      <w:r w:rsidRPr="00655297">
        <w:t>Dopuszcza się stosowanie innych oznaczeń</w:t>
      </w:r>
      <w:r w:rsidR="00A03968" w:rsidRPr="00655297">
        <w:t xml:space="preserve"> np.</w:t>
      </w:r>
      <w:r w:rsidRPr="00655297">
        <w:t>:</w:t>
      </w:r>
      <w:r w:rsidRPr="00655297">
        <w:br/>
      </w:r>
      <w:r w:rsidR="00623007" w:rsidRPr="00655297">
        <w:rPr>
          <w:b/>
        </w:rPr>
        <w:t>np</w:t>
      </w:r>
      <w:r w:rsidR="00363E40" w:rsidRPr="00655297">
        <w:t xml:space="preserve"> - </w:t>
      </w:r>
      <w:r w:rsidRPr="00655297">
        <w:t>nieprzygotowany;</w:t>
      </w:r>
      <w:r w:rsidRPr="00655297">
        <w:br/>
      </w:r>
      <w:r w:rsidR="00A03968" w:rsidRPr="00655297">
        <w:rPr>
          <w:b/>
        </w:rPr>
        <w:t xml:space="preserve">no - </w:t>
      </w:r>
      <w:r w:rsidR="00A03968" w:rsidRPr="00655297">
        <w:t>nieoceniany</w:t>
      </w:r>
      <w:r w:rsidRPr="00655297">
        <w:rPr>
          <w:b/>
        </w:rPr>
        <w:br/>
        <w:t>us</w:t>
      </w:r>
      <w:r w:rsidR="00623007" w:rsidRPr="00655297">
        <w:t xml:space="preserve"> -</w:t>
      </w:r>
      <w:r w:rsidRPr="00655297">
        <w:t xml:space="preserve">  usprawiedliwiony;</w:t>
      </w:r>
      <w:r w:rsidRPr="00655297">
        <w:br/>
      </w:r>
      <w:r w:rsidRPr="00655297">
        <w:rPr>
          <w:b/>
        </w:rPr>
        <w:t>nb</w:t>
      </w:r>
      <w:r w:rsidRPr="00655297">
        <w:t xml:space="preserve"> </w:t>
      </w:r>
      <w:r w:rsidR="00363E40" w:rsidRPr="00655297">
        <w:t>-</w:t>
      </w:r>
      <w:r w:rsidRPr="00655297">
        <w:t xml:space="preserve"> nieobecny;</w:t>
      </w:r>
      <w:r w:rsidRPr="00655297">
        <w:br/>
      </w:r>
      <w:r w:rsidRPr="00655297">
        <w:rPr>
          <w:b/>
        </w:rPr>
        <w:t>zw</w:t>
      </w:r>
      <w:r w:rsidRPr="00655297">
        <w:t xml:space="preserve"> </w:t>
      </w:r>
      <w:r w:rsidR="00363E40" w:rsidRPr="00655297">
        <w:t>-</w:t>
      </w:r>
      <w:r w:rsidRPr="00655297">
        <w:t xml:space="preserve"> zwolniony;</w:t>
      </w:r>
      <w:r w:rsidRPr="00655297">
        <w:br/>
      </w:r>
      <w:r w:rsidRPr="00655297">
        <w:rPr>
          <w:b/>
        </w:rPr>
        <w:t>%</w:t>
      </w:r>
      <w:r w:rsidRPr="00655297">
        <w:t xml:space="preserve"> - procentowy wynik </w:t>
      </w:r>
      <w:r w:rsidR="00623007" w:rsidRPr="00655297">
        <w:t>badania wiadomości i</w:t>
      </w:r>
      <w:r w:rsidRPr="00655297">
        <w:t xml:space="preserve"> umiejętności</w:t>
      </w:r>
      <w:r w:rsidR="00623007" w:rsidRPr="00655297">
        <w:t xml:space="preserve"> ucznia;</w:t>
      </w:r>
      <w:r w:rsidR="00623007" w:rsidRPr="00655297">
        <w:br/>
      </w:r>
      <w:r w:rsidR="00623007" w:rsidRPr="00655297">
        <w:rPr>
          <w:b/>
        </w:rPr>
        <w:t>+</w:t>
      </w:r>
      <w:r w:rsidR="00623007" w:rsidRPr="00655297">
        <w:t xml:space="preserve"> - drobne pochwały;</w:t>
      </w:r>
      <w:r w:rsidR="00623007" w:rsidRPr="00655297">
        <w:br/>
      </w:r>
      <w:r w:rsidR="00363E40" w:rsidRPr="00655297">
        <w:rPr>
          <w:b/>
        </w:rPr>
        <w:t>(</w:t>
      </w:r>
      <w:r w:rsidR="00623007" w:rsidRPr="00655297">
        <w:rPr>
          <w:b/>
        </w:rPr>
        <w:t>-</w:t>
      </w:r>
      <w:r w:rsidR="00363E40" w:rsidRPr="00655297">
        <w:rPr>
          <w:b/>
        </w:rPr>
        <w:t>)</w:t>
      </w:r>
      <w:r w:rsidR="00623007" w:rsidRPr="00655297">
        <w:t xml:space="preserve"> - inne braki (np. częściowy brak pracy domowej).</w:t>
      </w:r>
    </w:p>
    <w:p w:rsidR="006A7681" w:rsidRPr="00655297" w:rsidRDefault="003129BD" w:rsidP="006A7681">
      <w:pPr>
        <w:pStyle w:val="NormalnyWeb"/>
        <w:numPr>
          <w:ilvl w:val="0"/>
          <w:numId w:val="15"/>
        </w:numPr>
        <w:jc w:val="both"/>
      </w:pPr>
      <w:r w:rsidRPr="00655297">
        <w:t>W arkuszach ocen i na świadectwach stosuje</w:t>
      </w:r>
      <w:r w:rsidR="006A7681" w:rsidRPr="00655297">
        <w:t xml:space="preserve"> się jedynie pełne stopnie</w:t>
      </w:r>
      <w:r w:rsidR="006A7681" w:rsidRPr="00655297">
        <w:br/>
      </w:r>
      <w:r w:rsidRPr="00655297">
        <w:t>(bez plusów  i minusów).</w:t>
      </w:r>
    </w:p>
    <w:p w:rsidR="00363E40" w:rsidRPr="00655297" w:rsidRDefault="00363E40" w:rsidP="006A7681">
      <w:pPr>
        <w:pStyle w:val="NormalnyWeb"/>
        <w:numPr>
          <w:ilvl w:val="0"/>
          <w:numId w:val="15"/>
        </w:numPr>
        <w:jc w:val="both"/>
      </w:pPr>
      <w:r w:rsidRPr="00655297">
        <w:lastRenderedPageBreak/>
        <w:t>Oceny śródroczne i końcoworoczne wpisywane są słownie.</w:t>
      </w:r>
    </w:p>
    <w:p w:rsidR="00175385" w:rsidRPr="00655297" w:rsidRDefault="00175385" w:rsidP="006A7681">
      <w:pPr>
        <w:pStyle w:val="NormalnyWeb"/>
        <w:numPr>
          <w:ilvl w:val="0"/>
          <w:numId w:val="15"/>
        </w:numPr>
        <w:jc w:val="both"/>
      </w:pPr>
      <w:r w:rsidRPr="00655297">
        <w:t>Oceny semestralne mogą być wynikiem średniej ważonej stopni cząstkowych.</w:t>
      </w:r>
    </w:p>
    <w:tbl>
      <w:tblPr>
        <w:tblStyle w:val="Tabela-Siatka"/>
        <w:tblW w:w="0" w:type="auto"/>
        <w:tblInd w:w="767" w:type="dxa"/>
        <w:tblLook w:val="04A0"/>
      </w:tblPr>
      <w:tblGrid>
        <w:gridCol w:w="1747"/>
        <w:gridCol w:w="1735"/>
        <w:gridCol w:w="1679"/>
        <w:gridCol w:w="1680"/>
        <w:gridCol w:w="1680"/>
      </w:tblGrid>
      <w:tr w:rsidR="006E5269" w:rsidRPr="00655297" w:rsidTr="006E5269">
        <w:tc>
          <w:tcPr>
            <w:tcW w:w="1747" w:type="dxa"/>
          </w:tcPr>
          <w:p w:rsidR="006E5269" w:rsidRPr="00655297" w:rsidRDefault="006E5269" w:rsidP="006E5269">
            <w:pPr>
              <w:pStyle w:val="NormalnyWeb"/>
              <w:jc w:val="center"/>
              <w:rPr>
                <w:b/>
              </w:rPr>
            </w:pPr>
            <w:r w:rsidRPr="00655297">
              <w:rPr>
                <w:b/>
              </w:rPr>
              <w:t>stopień</w:t>
            </w:r>
          </w:p>
        </w:tc>
        <w:tc>
          <w:tcPr>
            <w:tcW w:w="1735" w:type="dxa"/>
          </w:tcPr>
          <w:p w:rsidR="006E5269" w:rsidRPr="00655297" w:rsidRDefault="006E5269" w:rsidP="006E5269">
            <w:pPr>
              <w:pStyle w:val="NormalnyWeb"/>
              <w:jc w:val="center"/>
              <w:rPr>
                <w:b/>
              </w:rPr>
            </w:pPr>
            <w:r w:rsidRPr="00655297">
              <w:rPr>
                <w:b/>
              </w:rPr>
              <w:t>ocena</w:t>
            </w:r>
          </w:p>
        </w:tc>
        <w:tc>
          <w:tcPr>
            <w:tcW w:w="5039" w:type="dxa"/>
            <w:gridSpan w:val="3"/>
          </w:tcPr>
          <w:p w:rsidR="006E5269" w:rsidRPr="00655297" w:rsidRDefault="00955968" w:rsidP="006E5269">
            <w:pPr>
              <w:pStyle w:val="NormalnyWeb"/>
              <w:jc w:val="center"/>
              <w:rPr>
                <w:b/>
              </w:rPr>
            </w:pPr>
            <w:r w:rsidRPr="00655297">
              <w:rPr>
                <w:b/>
              </w:rPr>
              <w:t>średnia</w:t>
            </w:r>
            <w:r w:rsidR="006E5269" w:rsidRPr="00655297">
              <w:rPr>
                <w:b/>
              </w:rPr>
              <w:t xml:space="preserve"> ważona</w:t>
            </w:r>
          </w:p>
        </w:tc>
      </w:tr>
      <w:tr w:rsidR="00175385" w:rsidRPr="00655297" w:rsidTr="006E5269">
        <w:tc>
          <w:tcPr>
            <w:tcW w:w="1747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celujący</w:t>
            </w:r>
          </w:p>
        </w:tc>
        <w:tc>
          <w:tcPr>
            <w:tcW w:w="1735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6</w:t>
            </w:r>
          </w:p>
        </w:tc>
        <w:tc>
          <w:tcPr>
            <w:tcW w:w="1679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5,6</w:t>
            </w:r>
          </w:p>
        </w:tc>
        <w:tc>
          <w:tcPr>
            <w:tcW w:w="1680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</w:t>
            </w:r>
            <w:r w:rsidR="006E5269" w:rsidRPr="00655297">
              <w:t>o</w:t>
            </w:r>
          </w:p>
        </w:tc>
        <w:tc>
          <w:tcPr>
            <w:tcW w:w="1680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6,00</w:t>
            </w:r>
          </w:p>
        </w:tc>
      </w:tr>
      <w:tr w:rsidR="00175385" w:rsidRPr="00655297" w:rsidTr="006E5269">
        <w:tc>
          <w:tcPr>
            <w:tcW w:w="1747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bardzo</w:t>
            </w:r>
            <w:r w:rsidR="006E5269" w:rsidRPr="00655297">
              <w:t xml:space="preserve"> dobry</w:t>
            </w:r>
          </w:p>
        </w:tc>
        <w:tc>
          <w:tcPr>
            <w:tcW w:w="1735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5</w:t>
            </w:r>
          </w:p>
        </w:tc>
        <w:tc>
          <w:tcPr>
            <w:tcW w:w="1679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4,75</w:t>
            </w:r>
          </w:p>
        </w:tc>
        <w:tc>
          <w:tcPr>
            <w:tcW w:w="1680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</w:t>
            </w:r>
            <w:r w:rsidR="006E5269" w:rsidRPr="00655297">
              <w:t>o</w:t>
            </w:r>
          </w:p>
        </w:tc>
        <w:tc>
          <w:tcPr>
            <w:tcW w:w="1680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5,59</w:t>
            </w:r>
          </w:p>
        </w:tc>
      </w:tr>
      <w:tr w:rsidR="00175385" w:rsidRPr="00655297" w:rsidTr="006E5269">
        <w:tc>
          <w:tcPr>
            <w:tcW w:w="1747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dobry</w:t>
            </w:r>
          </w:p>
        </w:tc>
        <w:tc>
          <w:tcPr>
            <w:tcW w:w="1735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4</w:t>
            </w:r>
          </w:p>
        </w:tc>
        <w:tc>
          <w:tcPr>
            <w:tcW w:w="1679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3,6</w:t>
            </w:r>
          </w:p>
        </w:tc>
        <w:tc>
          <w:tcPr>
            <w:tcW w:w="1680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</w:t>
            </w:r>
            <w:r w:rsidR="006E5269" w:rsidRPr="00655297">
              <w:t>o</w:t>
            </w:r>
          </w:p>
        </w:tc>
        <w:tc>
          <w:tcPr>
            <w:tcW w:w="1680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4,74</w:t>
            </w:r>
          </w:p>
        </w:tc>
      </w:tr>
      <w:tr w:rsidR="00175385" w:rsidRPr="00655297" w:rsidTr="006E5269">
        <w:tc>
          <w:tcPr>
            <w:tcW w:w="1747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dostateczny</w:t>
            </w:r>
          </w:p>
        </w:tc>
        <w:tc>
          <w:tcPr>
            <w:tcW w:w="1735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3</w:t>
            </w:r>
          </w:p>
        </w:tc>
        <w:tc>
          <w:tcPr>
            <w:tcW w:w="1679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2,6</w:t>
            </w:r>
          </w:p>
        </w:tc>
        <w:tc>
          <w:tcPr>
            <w:tcW w:w="1680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do</w:t>
            </w:r>
          </w:p>
        </w:tc>
        <w:tc>
          <w:tcPr>
            <w:tcW w:w="1680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3,59</w:t>
            </w:r>
          </w:p>
        </w:tc>
      </w:tr>
      <w:tr w:rsidR="00175385" w:rsidRPr="00655297" w:rsidTr="006E5269">
        <w:tc>
          <w:tcPr>
            <w:tcW w:w="1747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dopuszczający</w:t>
            </w:r>
          </w:p>
        </w:tc>
        <w:tc>
          <w:tcPr>
            <w:tcW w:w="1735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2</w:t>
            </w:r>
          </w:p>
        </w:tc>
        <w:tc>
          <w:tcPr>
            <w:tcW w:w="1679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1,6</w:t>
            </w:r>
          </w:p>
        </w:tc>
        <w:tc>
          <w:tcPr>
            <w:tcW w:w="1680" w:type="dxa"/>
          </w:tcPr>
          <w:p w:rsidR="00175385" w:rsidRPr="00655297" w:rsidRDefault="00955968" w:rsidP="00955968">
            <w:pPr>
              <w:pStyle w:val="NormalnyWeb"/>
              <w:jc w:val="center"/>
            </w:pPr>
            <w:r w:rsidRPr="00655297">
              <w:t>do</w:t>
            </w:r>
          </w:p>
        </w:tc>
        <w:tc>
          <w:tcPr>
            <w:tcW w:w="1680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2,59</w:t>
            </w:r>
          </w:p>
        </w:tc>
      </w:tr>
      <w:tr w:rsidR="00175385" w:rsidRPr="00655297" w:rsidTr="006E5269">
        <w:tc>
          <w:tcPr>
            <w:tcW w:w="1747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niedostateczny</w:t>
            </w:r>
          </w:p>
        </w:tc>
        <w:tc>
          <w:tcPr>
            <w:tcW w:w="1735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1</w:t>
            </w:r>
          </w:p>
        </w:tc>
        <w:tc>
          <w:tcPr>
            <w:tcW w:w="1679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1,00</w:t>
            </w:r>
          </w:p>
        </w:tc>
        <w:tc>
          <w:tcPr>
            <w:tcW w:w="1680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do</w:t>
            </w:r>
          </w:p>
        </w:tc>
        <w:tc>
          <w:tcPr>
            <w:tcW w:w="1680" w:type="dxa"/>
          </w:tcPr>
          <w:p w:rsidR="00175385" w:rsidRPr="00655297" w:rsidRDefault="006E5269" w:rsidP="00955968">
            <w:pPr>
              <w:pStyle w:val="NormalnyWeb"/>
              <w:jc w:val="center"/>
            </w:pPr>
            <w:r w:rsidRPr="00655297">
              <w:t>1,59</w:t>
            </w:r>
          </w:p>
        </w:tc>
      </w:tr>
    </w:tbl>
    <w:p w:rsidR="00175385" w:rsidRPr="00655297" w:rsidRDefault="006E5269" w:rsidP="006E5269">
      <w:pPr>
        <w:pStyle w:val="NormalnyWeb"/>
        <w:numPr>
          <w:ilvl w:val="0"/>
          <w:numId w:val="34"/>
        </w:numPr>
        <w:jc w:val="both"/>
      </w:pPr>
      <w:r w:rsidRPr="00655297">
        <w:t xml:space="preserve">Ocena semestralna może zostać podwyższona przez nauczyciela jeśli uczeń robi postępy w nauce, czy też przejawia dużą aktywność i systematyczność </w:t>
      </w:r>
      <w:r w:rsidR="00B138D6" w:rsidRPr="00655297">
        <w:br/>
      </w:r>
      <w:r w:rsidRPr="00655297">
        <w:t>w uczeniu się.</w:t>
      </w:r>
    </w:p>
    <w:p w:rsidR="006E5269" w:rsidRPr="00655297" w:rsidRDefault="006E5269" w:rsidP="006E5269">
      <w:pPr>
        <w:pStyle w:val="NormalnyWeb"/>
        <w:numPr>
          <w:ilvl w:val="0"/>
          <w:numId w:val="34"/>
        </w:numPr>
        <w:jc w:val="both"/>
      </w:pPr>
      <w:r w:rsidRPr="00655297">
        <w:t>Ostateczną decyzję dotyczącą ustalenia oceny końcoworocznej i śródrocznej podejmuje nauczyciel przedmiotu.</w:t>
      </w:r>
    </w:p>
    <w:p w:rsidR="003129BD" w:rsidRPr="00655297" w:rsidRDefault="003129BD" w:rsidP="006A7681">
      <w:pPr>
        <w:pStyle w:val="NormalnyWeb"/>
        <w:numPr>
          <w:ilvl w:val="0"/>
          <w:numId w:val="15"/>
        </w:numPr>
        <w:jc w:val="both"/>
      </w:pPr>
      <w:r w:rsidRPr="00655297">
        <w:t>Kryteria ocen zawarte są w zestawach wymagań edukacyjnych n</w:t>
      </w:r>
      <w:r w:rsidR="006A7681" w:rsidRPr="00655297">
        <w:t xml:space="preserve">a poszczególne stopnie, </w:t>
      </w:r>
      <w:r w:rsidRPr="00655297">
        <w:t>które nauczyciel przedstawia uczniom i rodzicom n</w:t>
      </w:r>
      <w:r w:rsidR="006A7681" w:rsidRPr="00655297">
        <w:t xml:space="preserve">a początku roku szkolnego. </w:t>
      </w:r>
      <w:r w:rsidRPr="00655297">
        <w:t>Uczniowie i rodzice mają prawo wglądu do tych zestawów przez cały rok szkolny.</w:t>
      </w:r>
    </w:p>
    <w:p w:rsidR="006A7681" w:rsidRPr="00655297" w:rsidRDefault="006A7681" w:rsidP="006A7681">
      <w:pPr>
        <w:pStyle w:val="NormalnyWeb"/>
        <w:jc w:val="both"/>
      </w:pPr>
    </w:p>
    <w:p w:rsidR="003129BD" w:rsidRPr="00655297" w:rsidRDefault="003129BD" w:rsidP="006A7681">
      <w:pPr>
        <w:pStyle w:val="NormalnyWeb"/>
        <w:jc w:val="center"/>
      </w:pPr>
      <w:r w:rsidRPr="00655297">
        <w:t>§ 8</w:t>
      </w:r>
    </w:p>
    <w:p w:rsidR="006A7681" w:rsidRPr="00655297" w:rsidRDefault="006A7681" w:rsidP="006A7681">
      <w:pPr>
        <w:pStyle w:val="NormalnyWeb"/>
        <w:jc w:val="center"/>
        <w:rPr>
          <w:u w:val="single"/>
        </w:rPr>
      </w:pPr>
      <w:r w:rsidRPr="00655297">
        <w:rPr>
          <w:u w:val="single"/>
        </w:rPr>
        <w:t>Procedury oceniania</w:t>
      </w:r>
      <w:r w:rsidR="003129BD" w:rsidRPr="00655297">
        <w:rPr>
          <w:u w:val="single"/>
        </w:rPr>
        <w:t>:</w:t>
      </w:r>
    </w:p>
    <w:p w:rsidR="003129BD" w:rsidRPr="00655297" w:rsidRDefault="006A7681" w:rsidP="006A7681">
      <w:pPr>
        <w:pStyle w:val="NormalnyWeb"/>
      </w:pPr>
      <w:r w:rsidRPr="00655297">
        <w:rPr>
          <w:u w:val="single"/>
        </w:rPr>
        <w:br/>
      </w:r>
      <w:r w:rsidR="003129BD" w:rsidRPr="00655297">
        <w:rPr>
          <w:b/>
        </w:rPr>
        <w:t>Praca klasowa</w:t>
      </w:r>
      <w:r w:rsidR="003129BD" w:rsidRPr="00655297">
        <w:t xml:space="preserve"> – praca sprawdzająca wiedzę i umiejętności uczni</w:t>
      </w:r>
      <w:r w:rsidRPr="00655297">
        <w:t xml:space="preserve">a obejmująca cały  dział   </w:t>
      </w:r>
      <w:r w:rsidR="003129BD" w:rsidRPr="00655297">
        <w:t>progra</w:t>
      </w:r>
      <w:r w:rsidRPr="00655297">
        <w:t xml:space="preserve">mowy ( godzinna lub </w:t>
      </w:r>
      <w:r w:rsidR="003129BD" w:rsidRPr="00655297">
        <w:t>dwugodzinna).</w:t>
      </w:r>
      <w:r w:rsidRPr="00655297">
        <w:br/>
      </w:r>
      <w:r w:rsidR="003129BD" w:rsidRPr="00655297">
        <w:rPr>
          <w:b/>
        </w:rPr>
        <w:t>Sprawdzian</w:t>
      </w:r>
      <w:r w:rsidR="003129BD" w:rsidRPr="00655297">
        <w:t xml:space="preserve"> – praca sprawdzająca wybrane wiadomości i umiejętności  ucznia z bieżącego   materiału nie przekraczającego 3 ostatnich lekcji i nie dotyczą jej o</w:t>
      </w:r>
      <w:r w:rsidR="009D1184" w:rsidRPr="00655297">
        <w:t>graniczenia z pkt.1 i 2.</w:t>
      </w:r>
      <w:r w:rsidR="009D1184" w:rsidRPr="00655297">
        <w:br/>
      </w:r>
      <w:r w:rsidR="003129BD" w:rsidRPr="00655297">
        <w:t>Nie mogą odbywać się jedynie w dniu wyznaczonym n</w:t>
      </w:r>
      <w:r w:rsidRPr="00655297">
        <w:t xml:space="preserve">a prace klasową z innego </w:t>
      </w:r>
      <w:r w:rsidR="003129BD" w:rsidRPr="00655297">
        <w:t>pr</w:t>
      </w:r>
      <w:r w:rsidRPr="00655297">
        <w:t>zedmiotu.</w:t>
      </w:r>
      <w:r w:rsidRPr="00655297">
        <w:br/>
      </w:r>
      <w:r w:rsidR="003129BD" w:rsidRPr="00655297">
        <w:rPr>
          <w:b/>
        </w:rPr>
        <w:t>Krótki sprawdzian, tak zwana “kartkówka”</w:t>
      </w:r>
      <w:r w:rsidR="003129BD" w:rsidRPr="00655297">
        <w:t xml:space="preserve"> trwająca ok. 10 mi</w:t>
      </w:r>
      <w:r w:rsidRPr="00655297">
        <w:t xml:space="preserve">n. kontroluje opanowanie   </w:t>
      </w:r>
      <w:r w:rsidR="003129BD" w:rsidRPr="00655297">
        <w:t xml:space="preserve">wiadomości i umiejętności z ostatniej lekcji lub pracy </w:t>
      </w:r>
      <w:r w:rsidRPr="00655297">
        <w:t xml:space="preserve">domowej i nie dotyczą jej </w:t>
      </w:r>
      <w:r w:rsidR="003129BD" w:rsidRPr="00655297">
        <w:t>ograniczenia wymienione w punktach 1 i 2</w:t>
      </w:r>
      <w:r w:rsidRPr="00655297">
        <w:t>.</w:t>
      </w:r>
      <w:r w:rsidRPr="00655297">
        <w:br/>
      </w:r>
      <w:r w:rsidR="003129BD" w:rsidRPr="00655297">
        <w:rPr>
          <w:b/>
        </w:rPr>
        <w:t>Projekt edukacyjny</w:t>
      </w:r>
      <w:r w:rsidR="003129BD" w:rsidRPr="00655297">
        <w:t xml:space="preserve"> jest zespołowym, planowym działaniem uczniów, mających na celu rozwiązanie konkretnego problemu, z zastosowaniem</w:t>
      </w:r>
      <w:r w:rsidR="009D1184" w:rsidRPr="00655297">
        <w:t xml:space="preserve"> różnorodnych metod.</w:t>
      </w:r>
    </w:p>
    <w:p w:rsidR="006A7681" w:rsidRPr="00655297" w:rsidRDefault="006A7681" w:rsidP="006A7681">
      <w:pPr>
        <w:pStyle w:val="NormalnyWeb"/>
        <w:rPr>
          <w:u w:val="single"/>
        </w:rPr>
      </w:pPr>
    </w:p>
    <w:p w:rsidR="003129BD" w:rsidRPr="00655297" w:rsidRDefault="003129BD" w:rsidP="006A7681">
      <w:pPr>
        <w:pStyle w:val="NormalnyWeb"/>
        <w:jc w:val="center"/>
        <w:rPr>
          <w:b/>
        </w:rPr>
      </w:pPr>
      <w:r w:rsidRPr="00655297">
        <w:rPr>
          <w:b/>
        </w:rPr>
        <w:t>W szkole obowiązują następujące zasady dotyczące prac pisemnych:</w:t>
      </w:r>
    </w:p>
    <w:p w:rsidR="006A7681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W  tygodniu mogą odbyć się 3 prace klasowe  </w:t>
      </w:r>
      <w:r w:rsidR="006A7681" w:rsidRPr="00655297">
        <w:t xml:space="preserve"> podsumowujące działy, </w:t>
      </w:r>
      <w:r w:rsidRPr="00655297">
        <w:t>o których uczeń będzie poinformowany z tygodniowym wyprz</w:t>
      </w:r>
      <w:r w:rsidR="006A7681" w:rsidRPr="00655297">
        <w:t xml:space="preserve">edzeniem, a termin pracy   </w:t>
      </w:r>
      <w:r w:rsidRPr="00655297">
        <w:t>zostanie wpisany do dziennika i poprzedzony infor</w:t>
      </w:r>
      <w:r w:rsidR="006A7681" w:rsidRPr="00655297">
        <w:t xml:space="preserve">macją dla ucznia na temat </w:t>
      </w:r>
      <w:r w:rsidRPr="00655297">
        <w:t xml:space="preserve">zakresu sprawdzanego materiału. </w:t>
      </w:r>
    </w:p>
    <w:p w:rsidR="006A7681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Kartkówka lub sprawdzian nie wymagają wcześniejsz</w:t>
      </w:r>
      <w:r w:rsidR="006A7681" w:rsidRPr="00655297">
        <w:t xml:space="preserve">ych zapowiedzi i mogą być  </w:t>
      </w:r>
      <w:r w:rsidRPr="00655297">
        <w:t>przeprowadzane wg potrzeb i decyzji nauczycieli.</w:t>
      </w:r>
    </w:p>
    <w:p w:rsidR="006A7681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lastRenderedPageBreak/>
        <w:t xml:space="preserve">W  ciągu 1 dnia może się odbyć tylko jedna praca klasowa lub 2 sprawdziany; </w:t>
      </w:r>
    </w:p>
    <w:p w:rsidR="006A7681" w:rsidRPr="00655297" w:rsidRDefault="006A7681" w:rsidP="003239DB">
      <w:pPr>
        <w:pStyle w:val="NormalnyWeb"/>
        <w:numPr>
          <w:ilvl w:val="0"/>
          <w:numId w:val="19"/>
        </w:numPr>
        <w:jc w:val="both"/>
      </w:pPr>
      <w:r w:rsidRPr="00655297">
        <w:t>prace klasowe są obowiązkowe dla uczniów.</w:t>
      </w:r>
    </w:p>
    <w:p w:rsidR="00A3032F" w:rsidRPr="00655297" w:rsidRDefault="006A7681" w:rsidP="003239DB">
      <w:pPr>
        <w:pStyle w:val="NormalnyWeb"/>
        <w:numPr>
          <w:ilvl w:val="0"/>
          <w:numId w:val="19"/>
        </w:numPr>
        <w:jc w:val="both"/>
      </w:pPr>
      <w:r w:rsidRPr="00655297">
        <w:t>jeżeli z przyczyn losowych uczeń nie uczestniczył w zapowiedzianej pracy klasowej to jest zobowiązany do jej uzupełnienia najpóźniej w terminie dw</w:t>
      </w:r>
      <w:r w:rsidR="00A3032F" w:rsidRPr="00655297">
        <w:t>óch tygodni od daty pisania</w:t>
      </w:r>
      <w:r w:rsidRPr="00655297">
        <w:t xml:space="preserve"> tej pracy.</w:t>
      </w:r>
    </w:p>
    <w:p w:rsidR="00A3032F" w:rsidRPr="00655297" w:rsidRDefault="00A3032F" w:rsidP="003239DB">
      <w:pPr>
        <w:pStyle w:val="NormalnyWeb"/>
        <w:numPr>
          <w:ilvl w:val="0"/>
          <w:numId w:val="19"/>
        </w:numPr>
        <w:jc w:val="both"/>
      </w:pPr>
      <w:r w:rsidRPr="00655297">
        <w:t>dodatkowy termin napisania pracy klasowej uczeń uzgadnia z nauczycielem.</w:t>
      </w:r>
    </w:p>
    <w:p w:rsidR="006A7681" w:rsidRPr="00655297" w:rsidRDefault="00A3032F" w:rsidP="003239DB">
      <w:pPr>
        <w:pStyle w:val="NormalnyWeb"/>
        <w:numPr>
          <w:ilvl w:val="0"/>
          <w:numId w:val="19"/>
        </w:numPr>
        <w:jc w:val="both"/>
      </w:pPr>
      <w:r w:rsidRPr="00655297">
        <w:t>w przypadku gdy uczeń bez ważnej przyczyny nie przystępuje do pracy klasowej w dodatkowym terminie, nauczyciel ma prawo wystawić mu ocenę niedostateczną za dany zakres wiadomości i umiejętności.</w:t>
      </w:r>
      <w:r w:rsidR="006A7681" w:rsidRPr="00655297">
        <w:br/>
      </w:r>
    </w:p>
    <w:p w:rsidR="00A3032F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Uczeń, który otrzymał z pracy klasowej ocenę niedostateczn</w:t>
      </w:r>
      <w:r w:rsidR="00A3032F" w:rsidRPr="00655297">
        <w:t xml:space="preserve">ą, ma prawo do jej poprawy </w:t>
      </w:r>
      <w:r w:rsidRPr="00655297">
        <w:t>w terminie dwóch tygodni od oddania prac. Termin i formę poprawy ustala nauczyciel.</w:t>
      </w:r>
    </w:p>
    <w:p w:rsidR="00A3032F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Nauczyciel nie może organizować następnej pracy klasowej, gdy p</w:t>
      </w:r>
      <w:r w:rsidR="00A3032F" w:rsidRPr="00655297">
        <w:t xml:space="preserve">oprzednia nie została </w:t>
      </w:r>
      <w:r w:rsidRPr="00655297">
        <w:t>oceniona i oddana uczniom.</w:t>
      </w:r>
    </w:p>
    <w:p w:rsidR="00A3032F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Niektóre sprawdziany nie podlegają ocenie - ich celem jest b</w:t>
      </w:r>
      <w:r w:rsidR="00A3032F" w:rsidRPr="00655297">
        <w:t xml:space="preserve">adanie osiągnięć uczniów, </w:t>
      </w:r>
      <w:r w:rsidRPr="00655297">
        <w:t>doskonalenie metod nauczania; np. test „na wejście” dla klas</w:t>
      </w:r>
      <w:r w:rsidR="00A3032F" w:rsidRPr="00655297">
        <w:t xml:space="preserve"> pierwszych, sprawdziany </w:t>
      </w:r>
      <w:r w:rsidRPr="00655297">
        <w:t>diagnozujące, itp.</w:t>
      </w:r>
    </w:p>
    <w:p w:rsidR="00A3032F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Jeżeli uczniowie poproszą o przeniesienie pracy klasowej na</w:t>
      </w:r>
      <w:r w:rsidR="00A3032F" w:rsidRPr="00655297">
        <w:t xml:space="preserve"> inny termin, wówczas nie </w:t>
      </w:r>
      <w:r w:rsidRPr="00655297">
        <w:t xml:space="preserve">stosuje się ograniczeń wymienionych w punktach 1 i 2. </w:t>
      </w:r>
    </w:p>
    <w:p w:rsidR="00A3032F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Każdą pracę klasową powinna poprzedzić lekcja powtórzeniow</w:t>
      </w:r>
      <w:r w:rsidR="00A3032F" w:rsidRPr="00655297">
        <w:t>a, która określi treści</w:t>
      </w:r>
      <w:r w:rsidR="00A3032F" w:rsidRPr="00655297">
        <w:br/>
      </w:r>
      <w:r w:rsidRPr="00655297">
        <w:t>i umiejętności objęte późniejszą diagnozą lub zapozna ucznió</w:t>
      </w:r>
      <w:r w:rsidR="00A3032F" w:rsidRPr="00655297">
        <w:t xml:space="preserve">w z zakresem materiału do </w:t>
      </w:r>
      <w:r w:rsidRPr="00655297">
        <w:t>powtórzenia.</w:t>
      </w:r>
    </w:p>
    <w:p w:rsidR="003239DB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 xml:space="preserve">W szkole przyjmuje się następującą skalę ocen, która będzie obowiązywać </w:t>
      </w:r>
      <w:r w:rsidR="003239DB" w:rsidRPr="00655297">
        <w:br/>
      </w:r>
      <w:r w:rsidRPr="00655297">
        <w:t>na wszystkich sprawdzianach, pracach klasowych i próbnych egzaminach :</w:t>
      </w:r>
    </w:p>
    <w:p w:rsidR="003239DB" w:rsidRPr="00655297" w:rsidRDefault="003239DB" w:rsidP="003239DB">
      <w:pPr>
        <w:pStyle w:val="NormalnyWeb"/>
        <w:numPr>
          <w:ilvl w:val="0"/>
          <w:numId w:val="20"/>
        </w:numPr>
      </w:pPr>
      <w:r w:rsidRPr="00655297">
        <w:t>celujący</w:t>
      </w:r>
      <w:r w:rsidR="00B138D6" w:rsidRPr="00655297">
        <w:t xml:space="preserve">             </w:t>
      </w:r>
      <w:r w:rsidRPr="00655297">
        <w:t xml:space="preserve">96 </w:t>
      </w:r>
      <w:r w:rsidR="00B138D6" w:rsidRPr="00655297">
        <w:t>-</w:t>
      </w:r>
      <w:r w:rsidRPr="00655297">
        <w:t xml:space="preserve"> 100 % wymagań,</w:t>
      </w:r>
    </w:p>
    <w:p w:rsidR="003239DB" w:rsidRPr="00655297" w:rsidRDefault="003239DB" w:rsidP="003239DB">
      <w:pPr>
        <w:pStyle w:val="NormalnyWeb"/>
        <w:numPr>
          <w:ilvl w:val="0"/>
          <w:numId w:val="20"/>
        </w:numPr>
      </w:pPr>
      <w:r w:rsidRPr="00655297">
        <w:t xml:space="preserve">bardzo dobry     85 </w:t>
      </w:r>
      <w:r w:rsidR="00B138D6" w:rsidRPr="00655297">
        <w:t xml:space="preserve">- </w:t>
      </w:r>
      <w:r w:rsidRPr="00655297">
        <w:t xml:space="preserve"> 95 % wymagań,</w:t>
      </w:r>
    </w:p>
    <w:p w:rsidR="003239DB" w:rsidRPr="00655297" w:rsidRDefault="003239DB" w:rsidP="003239DB">
      <w:pPr>
        <w:pStyle w:val="NormalnyWeb"/>
        <w:numPr>
          <w:ilvl w:val="0"/>
          <w:numId w:val="20"/>
        </w:numPr>
      </w:pPr>
      <w:r w:rsidRPr="00655297">
        <w:t>dobry                 74  - 84% wymagań</w:t>
      </w:r>
    </w:p>
    <w:p w:rsidR="003239DB" w:rsidRPr="00655297" w:rsidRDefault="003239DB" w:rsidP="003239DB">
      <w:pPr>
        <w:pStyle w:val="NormalnyWeb"/>
        <w:numPr>
          <w:ilvl w:val="0"/>
          <w:numId w:val="20"/>
        </w:numPr>
      </w:pPr>
      <w:r w:rsidRPr="00655297">
        <w:t xml:space="preserve">dostateczny      </w:t>
      </w:r>
      <w:r w:rsidR="00F55050" w:rsidRPr="00655297">
        <w:t xml:space="preserve"> </w:t>
      </w:r>
      <w:r w:rsidR="00B138D6" w:rsidRPr="00655297">
        <w:t xml:space="preserve"> 51 - </w:t>
      </w:r>
      <w:r w:rsidRPr="00655297">
        <w:t>73 %  wymagań,</w:t>
      </w:r>
    </w:p>
    <w:p w:rsidR="003239DB" w:rsidRPr="00655297" w:rsidRDefault="003239DB" w:rsidP="003239DB">
      <w:pPr>
        <w:pStyle w:val="NormalnyWeb"/>
        <w:numPr>
          <w:ilvl w:val="0"/>
          <w:numId w:val="20"/>
        </w:numPr>
      </w:pPr>
      <w:r w:rsidRPr="00655297">
        <w:t xml:space="preserve">dopuszczający  </w:t>
      </w:r>
      <w:r w:rsidR="00F55050" w:rsidRPr="00655297">
        <w:t xml:space="preserve"> </w:t>
      </w:r>
      <w:r w:rsidRPr="00655297">
        <w:t xml:space="preserve">30 </w:t>
      </w:r>
      <w:r w:rsidR="00B138D6" w:rsidRPr="00655297">
        <w:t>-</w:t>
      </w:r>
      <w:r w:rsidRPr="00655297">
        <w:t xml:space="preserve"> 50 % wymagań,</w:t>
      </w:r>
    </w:p>
    <w:p w:rsidR="003239DB" w:rsidRPr="00655297" w:rsidRDefault="003239DB" w:rsidP="003239DB">
      <w:pPr>
        <w:pStyle w:val="NormalnyWeb"/>
        <w:numPr>
          <w:ilvl w:val="0"/>
          <w:numId w:val="20"/>
        </w:numPr>
      </w:pPr>
      <w:r w:rsidRPr="00655297">
        <w:t xml:space="preserve">niedostateczny    </w:t>
      </w:r>
      <w:r w:rsidR="00B138D6" w:rsidRPr="00655297">
        <w:t xml:space="preserve"> </w:t>
      </w:r>
      <w:r w:rsidRPr="00655297">
        <w:t xml:space="preserve">0 </w:t>
      </w:r>
      <w:r w:rsidR="00B138D6" w:rsidRPr="00655297">
        <w:t>-</w:t>
      </w:r>
      <w:r w:rsidRPr="00655297">
        <w:t xml:space="preserve"> 29 % wymagań, </w:t>
      </w:r>
    </w:p>
    <w:p w:rsidR="003239DB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Sprawdziany mogą zawierać zadanie  (polecenie) wykr</w:t>
      </w:r>
      <w:r w:rsidR="003239DB" w:rsidRPr="00655297">
        <w:t xml:space="preserve">aczające poza podstawę </w:t>
      </w:r>
      <w:r w:rsidRPr="00655297">
        <w:t>programową i realizowany program nauczania , oceniane</w:t>
      </w:r>
      <w:r w:rsidR="003239DB" w:rsidRPr="00655297">
        <w:t xml:space="preserve"> na ocenę celującą, pod </w:t>
      </w:r>
      <w:r w:rsidRPr="00655297">
        <w:t>warunkiem uzyskania przez ucznia co najmniej 91 %</w:t>
      </w:r>
      <w:r w:rsidR="003239DB" w:rsidRPr="00655297">
        <w:t xml:space="preserve"> wymagań przewidzianych </w:t>
      </w:r>
      <w:r w:rsidR="003239DB" w:rsidRPr="00655297">
        <w:br/>
      </w:r>
      <w:r w:rsidRPr="00655297">
        <w:t>w sprawdzianie.</w:t>
      </w:r>
    </w:p>
    <w:p w:rsidR="003129BD" w:rsidRPr="00655297" w:rsidRDefault="003129BD" w:rsidP="003239DB">
      <w:pPr>
        <w:pStyle w:val="NormalnyWeb"/>
        <w:numPr>
          <w:ilvl w:val="0"/>
          <w:numId w:val="18"/>
        </w:numPr>
        <w:jc w:val="both"/>
      </w:pPr>
      <w:r w:rsidRPr="00655297">
        <w:t>Sprawdzone i ocenione prace pisemne uczeń powinien otrzy</w:t>
      </w:r>
      <w:r w:rsidR="003239DB" w:rsidRPr="00655297">
        <w:t xml:space="preserve">mać w terminie 14 dni </w:t>
      </w:r>
      <w:r w:rsidR="003239DB" w:rsidRPr="00655297">
        <w:br/>
        <w:t>od daty ich przeprowadzenia;</w:t>
      </w:r>
    </w:p>
    <w:p w:rsidR="000E307B" w:rsidRPr="00655297" w:rsidRDefault="000E307B" w:rsidP="000E307B">
      <w:pPr>
        <w:pStyle w:val="NormalnyWeb"/>
        <w:ind w:left="720"/>
        <w:jc w:val="both"/>
      </w:pPr>
    </w:p>
    <w:p w:rsidR="00B138D6" w:rsidRPr="00655297" w:rsidRDefault="00B138D6" w:rsidP="000E307B">
      <w:pPr>
        <w:pStyle w:val="NormalnyWeb"/>
        <w:ind w:left="720"/>
        <w:jc w:val="both"/>
      </w:pPr>
    </w:p>
    <w:p w:rsidR="00B138D6" w:rsidRPr="00655297" w:rsidRDefault="00B138D6" w:rsidP="000E307B">
      <w:pPr>
        <w:pStyle w:val="NormalnyWeb"/>
        <w:ind w:left="720"/>
        <w:jc w:val="both"/>
      </w:pPr>
    </w:p>
    <w:p w:rsidR="00B138D6" w:rsidRPr="00655297" w:rsidRDefault="00B138D6" w:rsidP="000E307B">
      <w:pPr>
        <w:pStyle w:val="NormalnyWeb"/>
        <w:ind w:left="720"/>
        <w:jc w:val="both"/>
      </w:pPr>
    </w:p>
    <w:p w:rsidR="003129BD" w:rsidRPr="00655297" w:rsidRDefault="000E307B" w:rsidP="000E307B">
      <w:pPr>
        <w:pStyle w:val="NormalnyWeb"/>
        <w:jc w:val="center"/>
      </w:pPr>
      <w:r w:rsidRPr="00655297">
        <w:lastRenderedPageBreak/>
        <w:t>§ 8.1</w:t>
      </w:r>
    </w:p>
    <w:p w:rsidR="003129BD" w:rsidRPr="00655297" w:rsidRDefault="003129BD" w:rsidP="000E307B">
      <w:pPr>
        <w:pStyle w:val="NormalnyWeb"/>
        <w:jc w:val="center"/>
        <w:rPr>
          <w:u w:val="single"/>
        </w:rPr>
      </w:pPr>
      <w:r w:rsidRPr="00655297">
        <w:rPr>
          <w:u w:val="single"/>
        </w:rPr>
        <w:t>Postępowanie klasyfikacyjne.</w:t>
      </w:r>
    </w:p>
    <w:p w:rsidR="000E307B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>Jeżeli uczeń opuścił więcej niż 50% zajęć z danego prze</w:t>
      </w:r>
      <w:r w:rsidR="000E307B" w:rsidRPr="00655297">
        <w:t xml:space="preserve">dmiotu, może to stanowić </w:t>
      </w:r>
      <w:r w:rsidR="000E307B" w:rsidRPr="00655297">
        <w:br/>
      </w:r>
      <w:r w:rsidRPr="00655297">
        <w:t>podstawę do nieklasyfikowania ucznia,  następuje to w pr</w:t>
      </w:r>
      <w:r w:rsidR="000E307B" w:rsidRPr="00655297">
        <w:t xml:space="preserve">zypadku braku wymaganej  </w:t>
      </w:r>
      <w:r w:rsidRPr="00655297">
        <w:t xml:space="preserve">liczby ocen cząstkowych;  </w:t>
      </w:r>
    </w:p>
    <w:p w:rsidR="000E307B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>Na dwa tygodnie przed klasyfikacją</w:t>
      </w:r>
      <w:r w:rsidR="006E72A2" w:rsidRPr="00655297">
        <w:t xml:space="preserve"> nauczyciele prowadz</w:t>
      </w:r>
      <w:r w:rsidR="0058568F" w:rsidRPr="00655297">
        <w:t>ą</w:t>
      </w:r>
      <w:r w:rsidR="006E72A2" w:rsidRPr="00655297">
        <w:t xml:space="preserve">cy poszczególne zajęcia edukacyjne oraz </w:t>
      </w:r>
      <w:r w:rsidRPr="00655297">
        <w:t xml:space="preserve">wychowawcy klas są </w:t>
      </w:r>
      <w:r w:rsidR="000E307B" w:rsidRPr="00655297">
        <w:t xml:space="preserve">zobowiązani poinformować </w:t>
      </w:r>
      <w:r w:rsidR="000E307B" w:rsidRPr="00655297">
        <w:br/>
      </w:r>
      <w:r w:rsidRPr="00655297">
        <w:t xml:space="preserve">uczniów i ich rodziców  ( prawnych opiekunów ) </w:t>
      </w:r>
      <w:r w:rsidR="000E307B" w:rsidRPr="00655297">
        <w:t xml:space="preserve">o przewidywanych ocenach </w:t>
      </w:r>
      <w:r w:rsidR="000E307B" w:rsidRPr="00655297">
        <w:br/>
      </w:r>
      <w:r w:rsidRPr="00655297">
        <w:t>klasyfikacyjnych śródrocznych i końcoworocznych. Zastr</w:t>
      </w:r>
      <w:r w:rsidR="000E307B" w:rsidRPr="00655297">
        <w:t xml:space="preserve">zega się możliwość zmiany </w:t>
      </w:r>
      <w:r w:rsidR="000E307B" w:rsidRPr="00655297">
        <w:br/>
      </w:r>
      <w:r w:rsidRPr="00655297">
        <w:t>przewidywanej oceny.</w:t>
      </w:r>
    </w:p>
    <w:p w:rsidR="00072E1C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 xml:space="preserve">W przypadku ocen niedostatecznych, wychowawcy klas </w:t>
      </w:r>
      <w:r w:rsidR="000E307B" w:rsidRPr="00655297">
        <w:t xml:space="preserve">pisemnie </w:t>
      </w:r>
      <w:r w:rsidRPr="00655297">
        <w:t>informują rodziców (prawnych opiekunó</w:t>
      </w:r>
      <w:r w:rsidR="000E307B" w:rsidRPr="00655297">
        <w:t xml:space="preserve">w) miesiąc przed posiedzeniem </w:t>
      </w:r>
      <w:r w:rsidRPr="00655297">
        <w:t>Rady Pedagogicznej.</w:t>
      </w:r>
    </w:p>
    <w:p w:rsidR="00072E1C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>Rodzice są informowani o przewidywanych ocenach na zeb</w:t>
      </w:r>
      <w:r w:rsidR="00072E1C" w:rsidRPr="00655297">
        <w:t>raniach organizowanych</w:t>
      </w:r>
      <w:r w:rsidR="00072E1C" w:rsidRPr="00655297">
        <w:br/>
        <w:t xml:space="preserve"> w </w:t>
      </w:r>
      <w:r w:rsidRPr="00655297">
        <w:t>tym celu przez szkołę.</w:t>
      </w:r>
    </w:p>
    <w:p w:rsidR="00072E1C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>Rodzice nieobecni na zebraniu mogą uzyskać informację indyw</w:t>
      </w:r>
      <w:r w:rsidR="00072E1C" w:rsidRPr="00655297">
        <w:t xml:space="preserve">idualnie kontaktując się </w:t>
      </w:r>
      <w:r w:rsidRPr="00655297">
        <w:t>z wychowawcą  w szkole, w terminie uzgodnionym indywidualnie z nauczycielem.</w:t>
      </w:r>
    </w:p>
    <w:p w:rsidR="00072E1C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 xml:space="preserve">W przypadku braku kontaktu z wychowawcą </w:t>
      </w:r>
      <w:r w:rsidR="00072E1C" w:rsidRPr="00655297">
        <w:t xml:space="preserve">w przewidzianym terminie </w:t>
      </w:r>
      <w:r w:rsidRPr="00655297">
        <w:t>odpowiedzialność za zakłócenia trybu ustalenia oceny ponosi rodzic;</w:t>
      </w:r>
    </w:p>
    <w:p w:rsidR="00072E1C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>Nauczyciele poszczególnych przedmiotów zobow</w:t>
      </w:r>
      <w:r w:rsidR="00072E1C" w:rsidRPr="00655297">
        <w:t xml:space="preserve">iązani są do wystawienia </w:t>
      </w:r>
      <w:r w:rsidRPr="00655297">
        <w:t>proponowanych ocen śródrocznych i końco</w:t>
      </w:r>
      <w:r w:rsidR="00072E1C" w:rsidRPr="00655297">
        <w:t xml:space="preserve">worocznych w dzienniku </w:t>
      </w:r>
      <w:r w:rsidR="0045655C" w:rsidRPr="00655297">
        <w:t>lekcyjnym,</w:t>
      </w:r>
      <w:r w:rsidRPr="00655297">
        <w:t xml:space="preserve"> przed terminem przewidzianym § 8</w:t>
      </w:r>
      <w:r w:rsidR="0045655C" w:rsidRPr="00655297">
        <w:t>.1 pkt 2</w:t>
      </w:r>
      <w:r w:rsidRPr="00655297">
        <w:t xml:space="preserve"> z zastrzeżeniem § 8</w:t>
      </w:r>
      <w:r w:rsidR="0045655C" w:rsidRPr="00655297">
        <w:t>.1 pkt 3</w:t>
      </w:r>
      <w:r w:rsidRPr="00655297">
        <w:t>.</w:t>
      </w:r>
    </w:p>
    <w:p w:rsidR="00072E1C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>Ostateczne oceny klasyfikacyjne nauczyciel jest zobo</w:t>
      </w:r>
      <w:r w:rsidR="00072E1C" w:rsidRPr="00655297">
        <w:t xml:space="preserve">wiązany wystawić  przed </w:t>
      </w:r>
      <w:r w:rsidRPr="00655297">
        <w:t>klasyfikacyjnym posiedzeniem rady pedagogicznej. Posie</w:t>
      </w:r>
      <w:r w:rsidR="00072E1C" w:rsidRPr="00655297">
        <w:t xml:space="preserve">dzenie klasyfikacyjne </w:t>
      </w:r>
      <w:r w:rsidRPr="00655297">
        <w:t>śródroczne i końcoworoczne odbywa się nie wcześniej niż na 14 dni  przed końcem danego semestru.</w:t>
      </w:r>
    </w:p>
    <w:p w:rsidR="00072E1C" w:rsidRPr="00655297" w:rsidRDefault="003129BD" w:rsidP="00072E1C">
      <w:pPr>
        <w:pStyle w:val="NormalnyWeb"/>
        <w:numPr>
          <w:ilvl w:val="0"/>
          <w:numId w:val="21"/>
        </w:numPr>
        <w:jc w:val="both"/>
      </w:pPr>
      <w:r w:rsidRPr="00655297">
        <w:t>Ustalona przez nauczyciela albo uzyskana w wyniku egzaminu klasy</w:t>
      </w:r>
      <w:r w:rsidR="00072E1C" w:rsidRPr="00655297">
        <w:t xml:space="preserve">fikacyjnego roczna </w:t>
      </w:r>
      <w:r w:rsidRPr="00655297">
        <w:t>(semestralna )ocena klasyfikacyjna z zajęć edukac</w:t>
      </w:r>
      <w:r w:rsidR="00072E1C" w:rsidRPr="00655297">
        <w:t>yjnych  jest ostateczna,</w:t>
      </w:r>
      <w:r w:rsidR="00072E1C" w:rsidRPr="00655297">
        <w:br/>
      </w:r>
      <w:r w:rsidRPr="00655297">
        <w:t>z zastrzeżeniem § 1</w:t>
      </w:r>
      <w:r w:rsidR="00002D74" w:rsidRPr="00655297">
        <w:t>1</w:t>
      </w:r>
      <w:r w:rsidRPr="00655297">
        <w:t xml:space="preserve"> ;</w:t>
      </w:r>
    </w:p>
    <w:p w:rsidR="00002D74" w:rsidRPr="00655297" w:rsidRDefault="003129BD" w:rsidP="0045655C">
      <w:pPr>
        <w:pStyle w:val="NormalnyWeb"/>
        <w:numPr>
          <w:ilvl w:val="0"/>
          <w:numId w:val="21"/>
        </w:numPr>
      </w:pPr>
      <w:r w:rsidRPr="00655297">
        <w:t>Ustalona przez nauczyciela lub uzyskana w wyniku e</w:t>
      </w:r>
      <w:r w:rsidR="00072E1C" w:rsidRPr="00655297">
        <w:t xml:space="preserve">gzaminu klasyfikacyjnego </w:t>
      </w:r>
      <w:r w:rsidRPr="00655297">
        <w:t xml:space="preserve">niedostateczna roczna ocena klasyfikacyjna z zajęć edukacyjnych </w:t>
      </w:r>
      <w:r w:rsidR="00072E1C" w:rsidRPr="00655297">
        <w:t xml:space="preserve">może być zmieniona </w:t>
      </w:r>
      <w:r w:rsidRPr="00655297">
        <w:t>w wyniku egzaminu poprawkowego, z zastrzeżeniem   § 1</w:t>
      </w:r>
      <w:r w:rsidR="00002D74" w:rsidRPr="00655297">
        <w:t>1</w:t>
      </w:r>
      <w:r w:rsidRPr="00655297">
        <w:t>;</w:t>
      </w:r>
    </w:p>
    <w:p w:rsidR="003129BD" w:rsidRPr="00655297" w:rsidRDefault="00002D74" w:rsidP="0045655C">
      <w:pPr>
        <w:pStyle w:val="NormalnyWeb"/>
        <w:numPr>
          <w:ilvl w:val="0"/>
          <w:numId w:val="21"/>
        </w:numPr>
      </w:pPr>
      <w:r w:rsidRPr="00655297">
        <w:t>Na wniosek ucznia lub jego rodziców dokumentacja dotycząca egzaminu klasyfikacyjnego, poprawkowego oraz inna dokumentacja dotycząca oceniania ucznia jest udostępniana do wglądu uczniowi lub jego rodzicom.</w:t>
      </w:r>
      <w:r w:rsidR="003129BD" w:rsidRPr="00655297">
        <w:br/>
      </w:r>
    </w:p>
    <w:p w:rsidR="003129BD" w:rsidRPr="00655297" w:rsidRDefault="003129BD" w:rsidP="0045655C">
      <w:pPr>
        <w:pStyle w:val="NormalnyWeb"/>
        <w:jc w:val="center"/>
      </w:pPr>
      <w:r w:rsidRPr="00655297">
        <w:br/>
        <w:t>§9</w:t>
      </w:r>
    </w:p>
    <w:p w:rsidR="003129BD" w:rsidRPr="00655297" w:rsidRDefault="003129BD" w:rsidP="0045655C">
      <w:pPr>
        <w:pStyle w:val="NormalnyWeb"/>
        <w:jc w:val="center"/>
        <w:rPr>
          <w:u w:val="single"/>
        </w:rPr>
      </w:pPr>
      <w:r w:rsidRPr="00655297">
        <w:rPr>
          <w:u w:val="single"/>
        </w:rPr>
        <w:t>Postanowienia dotyczące prac domowych</w:t>
      </w:r>
    </w:p>
    <w:p w:rsidR="0045655C" w:rsidRPr="00655297" w:rsidRDefault="003129BD" w:rsidP="00720B54">
      <w:pPr>
        <w:pStyle w:val="NormalnyWeb"/>
        <w:numPr>
          <w:ilvl w:val="0"/>
          <w:numId w:val="22"/>
        </w:numPr>
        <w:jc w:val="both"/>
      </w:pPr>
      <w:r w:rsidRPr="00655297">
        <w:t>Dopuszcza się, aby uczeń miał prawo zgłoszenia nieprzygotowania ostatniej pracy domowej bez wystawienia mu oceny niedostatecznej-nauczyciel jedynie odnotowuje ten fakt w dzienniku lekcyjnym; liczbę takich n</w:t>
      </w:r>
      <w:r w:rsidR="0045655C" w:rsidRPr="00655297">
        <w:t xml:space="preserve">ieprzygotowań do zajęć ustala </w:t>
      </w:r>
      <w:r w:rsidR="00720B54" w:rsidRPr="00655297">
        <w:br/>
      </w:r>
      <w:r w:rsidR="0045655C" w:rsidRPr="00655297">
        <w:t xml:space="preserve">z </w:t>
      </w:r>
      <w:r w:rsidRPr="00655297">
        <w:t>uczniami nauczyciel przedmiotu.</w:t>
      </w:r>
    </w:p>
    <w:p w:rsidR="0045655C" w:rsidRPr="00655297" w:rsidRDefault="003129BD" w:rsidP="00720B54">
      <w:pPr>
        <w:pStyle w:val="NormalnyWeb"/>
        <w:numPr>
          <w:ilvl w:val="0"/>
          <w:numId w:val="22"/>
        </w:numPr>
        <w:jc w:val="both"/>
      </w:pPr>
      <w:r w:rsidRPr="00655297">
        <w:t xml:space="preserve">Nie odrobienie pracy domowej ustnej lub pisemnej oraz brak zeszytu przedmiotowego z pisemną pracą domową powinno być usprawiedliwione przez nauczyciela </w:t>
      </w:r>
      <w:r w:rsidR="00720B54" w:rsidRPr="00655297">
        <w:br/>
      </w:r>
      <w:r w:rsidRPr="00655297">
        <w:t>w przypadku:</w:t>
      </w:r>
    </w:p>
    <w:p w:rsidR="0045655C" w:rsidRPr="00655297" w:rsidRDefault="0045655C" w:rsidP="00720B54">
      <w:pPr>
        <w:pStyle w:val="NormalnyWeb"/>
        <w:numPr>
          <w:ilvl w:val="0"/>
          <w:numId w:val="23"/>
        </w:numPr>
        <w:jc w:val="both"/>
      </w:pPr>
      <w:r w:rsidRPr="00655297">
        <w:lastRenderedPageBreak/>
        <w:t>poświadczonej przez lekarza choroby ucznia.</w:t>
      </w:r>
    </w:p>
    <w:p w:rsidR="0045655C" w:rsidRPr="00655297" w:rsidRDefault="0045655C" w:rsidP="00720B54">
      <w:pPr>
        <w:pStyle w:val="NormalnyWeb"/>
        <w:numPr>
          <w:ilvl w:val="0"/>
          <w:numId w:val="23"/>
        </w:numPr>
        <w:jc w:val="both"/>
      </w:pPr>
      <w:r w:rsidRPr="00655297">
        <w:t>wyjątkowej sytuacji losowej ucznia.</w:t>
      </w:r>
    </w:p>
    <w:p w:rsidR="0045655C" w:rsidRPr="00655297" w:rsidRDefault="0045655C" w:rsidP="00720B54">
      <w:pPr>
        <w:pStyle w:val="NormalnyWeb"/>
        <w:numPr>
          <w:ilvl w:val="0"/>
          <w:numId w:val="23"/>
        </w:numPr>
        <w:jc w:val="both"/>
      </w:pPr>
      <w:r w:rsidRPr="00655297">
        <w:t>usprawiedliwienie ucznia przez rodziców, wychowawcę klasy lub dyrektora szkoły i podania przyczyny nieprzygotowania ucznia do zajęć.</w:t>
      </w:r>
    </w:p>
    <w:p w:rsidR="0045655C" w:rsidRPr="00655297" w:rsidRDefault="003129BD" w:rsidP="00720B54">
      <w:pPr>
        <w:pStyle w:val="NormalnyWeb"/>
        <w:numPr>
          <w:ilvl w:val="0"/>
          <w:numId w:val="22"/>
        </w:numPr>
        <w:jc w:val="both"/>
      </w:pPr>
      <w:r w:rsidRPr="00655297">
        <w:t>W innych okolicznościach niż w punkcie 1 i 2 brak pracy</w:t>
      </w:r>
      <w:r w:rsidR="0045655C" w:rsidRPr="00655297">
        <w:t xml:space="preserve"> domowej jest </w:t>
      </w:r>
      <w:r w:rsidRPr="00655297">
        <w:t>nieusprawiedliwiony i równa się ocenie niedostatecznej.</w:t>
      </w:r>
    </w:p>
    <w:p w:rsidR="00720B54" w:rsidRPr="00655297" w:rsidRDefault="003129BD" w:rsidP="00720B54">
      <w:pPr>
        <w:pStyle w:val="NormalnyWeb"/>
        <w:numPr>
          <w:ilvl w:val="0"/>
          <w:numId w:val="22"/>
        </w:numPr>
        <w:jc w:val="both"/>
      </w:pPr>
      <w:r w:rsidRPr="00655297">
        <w:t>Każdy nauczyciel może opracować przedmiotowy system o</w:t>
      </w:r>
      <w:r w:rsidR="00720B54" w:rsidRPr="00655297">
        <w:t xml:space="preserve">ceniania uczniów, może </w:t>
      </w:r>
      <w:r w:rsidRPr="00655297">
        <w:t>także zawrzeć z uczniami ustną lub pisemną umowę w s</w:t>
      </w:r>
      <w:r w:rsidR="00720B54" w:rsidRPr="00655297">
        <w:t xml:space="preserve">prawie oceniania, ale ustalenia </w:t>
      </w:r>
      <w:r w:rsidRPr="00655297">
        <w:t>te nie mogą być sprzeczne ze szkolnym regulaminem ocenian</w:t>
      </w:r>
      <w:r w:rsidR="00720B54" w:rsidRPr="00655297">
        <w:t xml:space="preserve">ia i muszą być znane </w:t>
      </w:r>
      <w:r w:rsidRPr="00655297">
        <w:t>wszystkim uczniom.</w:t>
      </w:r>
    </w:p>
    <w:p w:rsidR="00720B54" w:rsidRPr="00655297" w:rsidRDefault="003129BD" w:rsidP="00720B54">
      <w:pPr>
        <w:pStyle w:val="NormalnyWeb"/>
        <w:numPr>
          <w:ilvl w:val="0"/>
          <w:numId w:val="22"/>
        </w:numPr>
        <w:jc w:val="both"/>
      </w:pPr>
      <w:r w:rsidRPr="00655297">
        <w:t>Na ferie oraz dni wolne przed Bożym Narodzeniem oraz Wiel</w:t>
      </w:r>
      <w:r w:rsidR="00720B54" w:rsidRPr="00655297">
        <w:t xml:space="preserve">kanocą nauczyciele </w:t>
      </w:r>
      <w:r w:rsidR="00720B54" w:rsidRPr="00655297">
        <w:br/>
        <w:t xml:space="preserve">nie </w:t>
      </w:r>
      <w:r w:rsidRPr="00655297">
        <w:t>zadają uczniom prac domowych; w czasie ferii zimowych uc</w:t>
      </w:r>
      <w:r w:rsidR="00720B54" w:rsidRPr="00655297">
        <w:t xml:space="preserve">zniowie mają obowiązek </w:t>
      </w:r>
      <w:r w:rsidRPr="00655297">
        <w:t>przeczytać jedynie lekturę, o ile zalecą ją nauczyciele języka polskiego.</w:t>
      </w:r>
    </w:p>
    <w:p w:rsidR="003129BD" w:rsidRPr="00655297" w:rsidRDefault="003129BD" w:rsidP="00720B54">
      <w:pPr>
        <w:pStyle w:val="NormalnyWeb"/>
        <w:numPr>
          <w:ilvl w:val="0"/>
          <w:numId w:val="22"/>
        </w:numPr>
        <w:jc w:val="both"/>
      </w:pPr>
      <w:r w:rsidRPr="00655297">
        <w:t xml:space="preserve">Nauczyciele nie zadają uczniom prac domowych na następny </w:t>
      </w:r>
      <w:r w:rsidR="00720B54" w:rsidRPr="00655297">
        <w:t xml:space="preserve">dzień, jeżeli wieczorem </w:t>
      </w:r>
      <w:r w:rsidRPr="00655297">
        <w:t>w danym dniu organizowana jest w szkole dyskoteka lub inna impreza.</w:t>
      </w:r>
    </w:p>
    <w:p w:rsidR="00720B54" w:rsidRPr="00655297" w:rsidRDefault="00720B54" w:rsidP="00720B54">
      <w:pPr>
        <w:pStyle w:val="NormalnyWeb"/>
        <w:ind w:left="720"/>
        <w:jc w:val="both"/>
      </w:pPr>
    </w:p>
    <w:p w:rsidR="00580A00" w:rsidRPr="00655297" w:rsidRDefault="00580A00" w:rsidP="00720B54">
      <w:pPr>
        <w:pStyle w:val="NormalnyWeb"/>
        <w:ind w:left="720"/>
        <w:jc w:val="both"/>
      </w:pPr>
    </w:p>
    <w:p w:rsidR="003129BD" w:rsidRPr="00655297" w:rsidRDefault="003129BD" w:rsidP="00720B54">
      <w:pPr>
        <w:pStyle w:val="NormalnyWeb"/>
        <w:jc w:val="center"/>
      </w:pPr>
      <w:r w:rsidRPr="00655297">
        <w:t>§ 10</w:t>
      </w:r>
    </w:p>
    <w:p w:rsidR="003129BD" w:rsidRPr="00655297" w:rsidRDefault="003129BD" w:rsidP="00720B54">
      <w:pPr>
        <w:pStyle w:val="NormalnyWeb"/>
        <w:jc w:val="center"/>
        <w:rPr>
          <w:u w:val="single"/>
        </w:rPr>
      </w:pPr>
      <w:r w:rsidRPr="00655297">
        <w:rPr>
          <w:u w:val="single"/>
        </w:rPr>
        <w:t>Projekt edukacyjny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 xml:space="preserve">Uczniowie gimnazjum biorą udział w realizacji projektu edukacyjnego. 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 xml:space="preserve">Projekt edukacyjny jest zespołowym, planowym działaniem uczniów, mającym </w:t>
      </w:r>
      <w:r w:rsidR="00720B54" w:rsidRPr="00655297">
        <w:br/>
      </w:r>
      <w:r w:rsidRPr="00655297">
        <w:t>na celu rozwiązanie konkretnego problemu, z zastosowaniem różnorodnych metod.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>Zakres tematyczny projektu edukacyjnego może dotyczyć wybranych treści nauczania określonych w podst</w:t>
      </w:r>
      <w:r w:rsidR="00F55050" w:rsidRPr="00655297">
        <w:t>awie programowej kształcenia ogó</w:t>
      </w:r>
      <w:r w:rsidRPr="00655297">
        <w:t xml:space="preserve">lnego dla gimnazjów </w:t>
      </w:r>
      <w:r w:rsidR="00720B54" w:rsidRPr="00655297">
        <w:br/>
      </w:r>
      <w:r w:rsidRPr="00655297">
        <w:t>lub wykraczać poza te treści.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>Projekt edukacyjny je</w:t>
      </w:r>
      <w:r w:rsidR="00F55050" w:rsidRPr="00655297">
        <w:t>st realizowany przez zespó</w:t>
      </w:r>
      <w:r w:rsidRPr="00655297">
        <w:t xml:space="preserve">ł uczniów pod opieką nauczyciela </w:t>
      </w:r>
      <w:r w:rsidR="00720B54" w:rsidRPr="00655297">
        <w:br/>
      </w:r>
      <w:r w:rsidRPr="00655297">
        <w:t>i obejmuje następujące działania:</w:t>
      </w:r>
    </w:p>
    <w:p w:rsidR="003129BD" w:rsidRPr="00655297" w:rsidRDefault="003129BD" w:rsidP="00720B54">
      <w:pPr>
        <w:pStyle w:val="NormalnyWeb"/>
        <w:numPr>
          <w:ilvl w:val="0"/>
          <w:numId w:val="2"/>
        </w:numPr>
        <w:jc w:val="both"/>
      </w:pPr>
      <w:r w:rsidRPr="00655297">
        <w:t xml:space="preserve">wybranie tematu projektu edukacyjnego; </w:t>
      </w:r>
    </w:p>
    <w:p w:rsidR="003129BD" w:rsidRPr="00655297" w:rsidRDefault="003129BD" w:rsidP="00720B54">
      <w:pPr>
        <w:pStyle w:val="NormalnyWeb"/>
        <w:numPr>
          <w:ilvl w:val="0"/>
          <w:numId w:val="2"/>
        </w:numPr>
        <w:jc w:val="both"/>
      </w:pPr>
      <w:r w:rsidRPr="00655297">
        <w:t>określenie celów projektu edukacyjnego i zaplanowanie etapów jego realizacji;</w:t>
      </w:r>
    </w:p>
    <w:p w:rsidR="003129BD" w:rsidRPr="00655297" w:rsidRDefault="003129BD" w:rsidP="00720B54">
      <w:pPr>
        <w:pStyle w:val="NormalnyWeb"/>
        <w:numPr>
          <w:ilvl w:val="0"/>
          <w:numId w:val="2"/>
        </w:numPr>
        <w:jc w:val="both"/>
      </w:pPr>
      <w:r w:rsidRPr="00655297">
        <w:t>wykonanie zaplanowanych działań;</w:t>
      </w:r>
    </w:p>
    <w:p w:rsidR="003129BD" w:rsidRPr="00655297" w:rsidRDefault="003129BD" w:rsidP="00720B54">
      <w:pPr>
        <w:pStyle w:val="NormalnyWeb"/>
        <w:numPr>
          <w:ilvl w:val="0"/>
          <w:numId w:val="2"/>
        </w:numPr>
        <w:jc w:val="both"/>
      </w:pPr>
      <w:r w:rsidRPr="00655297">
        <w:t>publiczne przedstawienie rezultatów projektu edukacyjnego.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 xml:space="preserve">Szczegółowe warunki realizacji projektu edukacyjnego określa dyrektor gimnazjum </w:t>
      </w:r>
      <w:r w:rsidR="00720B54" w:rsidRPr="00655297">
        <w:br/>
      </w:r>
      <w:r w:rsidRPr="00655297">
        <w:t>w porozumieniu z radą pedagogiczną.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>Kryteria oceniania zachowania ucznia gimnazjum zawarte w ocenianiu wewnątrzszkolnym uwzględniają udział ucznia w realizacji projektu edukacyjnego.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>Wychowawca klasy na początku roku szkolnego, w którym uczniowie będą realizować projekt edukacyjny, informuje uczniów i ich rodziców (prawnych opiekunów) o warunkach realizacji projektu edukacyjnego.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t>Informacja o udziale ucznia w realizacji projektu edukacyjnego oraz temat projektu edukacyjnego wpisuje się na świadectwie ukończenia gimnazjum.</w:t>
      </w:r>
    </w:p>
    <w:p w:rsidR="003129BD" w:rsidRPr="00655297" w:rsidRDefault="00255B6F" w:rsidP="00223D71">
      <w:pPr>
        <w:pStyle w:val="NormalnyWeb"/>
        <w:numPr>
          <w:ilvl w:val="0"/>
          <w:numId w:val="1"/>
        </w:numPr>
        <w:jc w:val="both"/>
      </w:pPr>
      <w:r w:rsidRPr="00655297">
        <w:t>D</w:t>
      </w:r>
      <w:r w:rsidR="003129BD" w:rsidRPr="00655297">
        <w:t>yrektor gimnazjum może zwolnić ucznia z realiza</w:t>
      </w:r>
      <w:r w:rsidRPr="00655297">
        <w:t xml:space="preserve">cji projektu edukacyjnego </w:t>
      </w:r>
      <w:r w:rsidR="00223D71" w:rsidRPr="00655297">
        <w:br/>
      </w:r>
      <w:r w:rsidRPr="00655297">
        <w:t>w przypadkach uniemożliwiających udział ucznia w realizacji projektu edukacyjnego.</w:t>
      </w:r>
    </w:p>
    <w:p w:rsidR="003129BD" w:rsidRPr="00655297" w:rsidRDefault="003129BD" w:rsidP="00720B54">
      <w:pPr>
        <w:pStyle w:val="NormalnyWeb"/>
        <w:numPr>
          <w:ilvl w:val="0"/>
          <w:numId w:val="1"/>
        </w:numPr>
        <w:jc w:val="both"/>
      </w:pPr>
      <w:r w:rsidRPr="00655297">
        <w:lastRenderedPageBreak/>
        <w:t xml:space="preserve">W przypadku o którym mowa w ust. 9, na świadectwie ukończenia gimnazjum </w:t>
      </w:r>
      <w:r w:rsidR="00720B54" w:rsidRPr="00655297">
        <w:br/>
      </w:r>
      <w:r w:rsidRPr="00655297">
        <w:t>w miejscu przeznaczonym na wpisanie informacji o udziale ucznia w realizacji projektu edukacyjnego wpisuje się „zwolniony” albo „zwolniona”.</w:t>
      </w:r>
    </w:p>
    <w:p w:rsidR="003129BD" w:rsidRPr="00655297" w:rsidRDefault="003129BD" w:rsidP="003129BD">
      <w:pPr>
        <w:pStyle w:val="NormalnyWeb"/>
        <w:ind w:left="720"/>
      </w:pPr>
    </w:p>
    <w:p w:rsidR="00720B54" w:rsidRPr="00655297" w:rsidRDefault="003129BD" w:rsidP="00720B54">
      <w:pPr>
        <w:pStyle w:val="NormalnyWeb"/>
        <w:jc w:val="center"/>
      </w:pPr>
      <w:r w:rsidRPr="00655297">
        <w:br/>
        <w:t>§ 11</w:t>
      </w:r>
    </w:p>
    <w:p w:rsidR="003129BD" w:rsidRPr="00655297" w:rsidRDefault="00720B54" w:rsidP="00720B54">
      <w:pPr>
        <w:pStyle w:val="NormalnyWeb"/>
        <w:jc w:val="center"/>
      </w:pPr>
      <w:r w:rsidRPr="00655297">
        <w:rPr>
          <w:u w:val="single"/>
        </w:rPr>
        <w:t xml:space="preserve">Klasyfikowanie śródroczne i </w:t>
      </w:r>
      <w:r w:rsidR="003129BD" w:rsidRPr="00655297">
        <w:rPr>
          <w:u w:val="single"/>
        </w:rPr>
        <w:t>końcoworoczne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Uczeń może nie być klasyfikowany z jednego, kilku lub wszystki</w:t>
      </w:r>
      <w:r w:rsidR="000412D1" w:rsidRPr="00655297">
        <w:t xml:space="preserve">ch zajęć edukacyjnych, </w:t>
      </w:r>
      <w:r w:rsidRPr="00655297">
        <w:t>jeżeli brak jest podstaw do ustalenia oceny klasyfikacyjnej z po</w:t>
      </w:r>
      <w:r w:rsidR="000412D1" w:rsidRPr="00655297">
        <w:t xml:space="preserve">wodu nieobecności ucznia </w:t>
      </w:r>
      <w:r w:rsidRPr="00655297">
        <w:t>na zajęciach edukacyjnych przekraczającej połowę czasu prze</w:t>
      </w:r>
      <w:r w:rsidR="000412D1" w:rsidRPr="00655297">
        <w:t xml:space="preserve">znaczonego na te zajęcia </w:t>
      </w:r>
      <w:r w:rsidRPr="00655297">
        <w:t xml:space="preserve">w szkolnym planie nauczania. 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 xml:space="preserve">Uczeń nieklasyfikowany z powodu usprawiedliwionej nieobecności może </w:t>
      </w:r>
      <w:r w:rsidR="00A41F56" w:rsidRPr="00655297">
        <w:br/>
      </w:r>
      <w:r w:rsidRPr="00655297">
        <w:t>na wn</w:t>
      </w:r>
      <w:r w:rsidR="000412D1" w:rsidRPr="00655297">
        <w:t>iosek</w:t>
      </w:r>
      <w:r w:rsidRPr="00655297">
        <w:t xml:space="preserve"> swój lub rodziców (prawnych opiekunów), złożony pisemni</w:t>
      </w:r>
      <w:r w:rsidR="000412D1" w:rsidRPr="00655297">
        <w:t xml:space="preserve">e </w:t>
      </w:r>
      <w:r w:rsidR="00A41F56" w:rsidRPr="00655297">
        <w:br/>
      </w:r>
      <w:r w:rsidR="000412D1" w:rsidRPr="00655297">
        <w:t xml:space="preserve">do dyrektora szkoły na </w:t>
      </w:r>
      <w:r w:rsidRPr="00655297">
        <w:t>tydzień przed klasyfikacyjnym posiedzeniem rady pedag</w:t>
      </w:r>
      <w:r w:rsidR="000412D1" w:rsidRPr="00655297">
        <w:t>ogicznej, zdawać egzamin klasyfikacyjny.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 xml:space="preserve">Egzamin klasyfikacyjny przeprowadza się nie później niż w dniu poprzedzającym dzień zakończenia rocznych zajęć dydaktyczno – wychowawczych. Termin egzaminu klasyfikacyjnego uzgadnia się z uczniem i jego rodzicami (prawnymi opiekunami). 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Na umotywowaną prośbę ucznia lub na prośbę rodziców  (opi</w:t>
      </w:r>
      <w:r w:rsidR="000412D1" w:rsidRPr="00655297">
        <w:t xml:space="preserve">ekunów prawnych ) ucznia </w:t>
      </w:r>
      <w:r w:rsidRPr="00655297">
        <w:t>nieklasyfikowanego z powodu ni</w:t>
      </w:r>
      <w:r w:rsidR="00A41F56" w:rsidRPr="00655297">
        <w:t>eobecności nieusprawiedliwionej</w:t>
      </w:r>
      <w:r w:rsidRPr="00655297">
        <w:t xml:space="preserve"> </w:t>
      </w:r>
      <w:r w:rsidR="00A41F56" w:rsidRPr="00655297">
        <w:br/>
      </w:r>
      <w:r w:rsidRPr="00655297">
        <w:t xml:space="preserve">Rada </w:t>
      </w:r>
      <w:r w:rsidR="000412D1" w:rsidRPr="00655297">
        <w:t>Pedagogiczna</w:t>
      </w:r>
      <w:r w:rsidRPr="00655297">
        <w:t xml:space="preserve"> może wyrazić zgodę na egzamin klasyfikacyjny. 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Uczeń realizujący na podstawie odrębnych przepisów</w:t>
      </w:r>
      <w:r w:rsidR="000412D1" w:rsidRPr="00655297">
        <w:t xml:space="preserve"> indywidualny tok lub program </w:t>
      </w:r>
      <w:r w:rsidRPr="00655297">
        <w:t>nauki oraz uczeń spełniający obowiązek szkolny poza sz</w:t>
      </w:r>
      <w:r w:rsidR="000412D1" w:rsidRPr="00655297">
        <w:t xml:space="preserve">kołą musi zdawać egzamin </w:t>
      </w:r>
      <w:r w:rsidRPr="00655297">
        <w:t xml:space="preserve">klasyfikacyjny. 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 xml:space="preserve">Egzamin klasyfikacyjny przeprowadza się w następującym trybie: </w:t>
      </w:r>
    </w:p>
    <w:p w:rsidR="000412D1" w:rsidRPr="00655297" w:rsidRDefault="000412D1" w:rsidP="00A41F56">
      <w:pPr>
        <w:pStyle w:val="NormalnyWeb"/>
        <w:numPr>
          <w:ilvl w:val="0"/>
          <w:numId w:val="25"/>
        </w:numPr>
        <w:jc w:val="both"/>
      </w:pPr>
      <w:r w:rsidRPr="00655297">
        <w:t xml:space="preserve">prośbę o umożliwienie zdania egzaminu klasyfikacyjnego składa na piśmie uczeń lub jego rodzice (prawni opiekunowie) do dyrektora szkoły </w:t>
      </w:r>
      <w:r w:rsidR="00A41F56" w:rsidRPr="00655297">
        <w:br/>
      </w:r>
      <w:r w:rsidRPr="00655297">
        <w:t>na co najmniej tydzień przed klasyfikacyjnym posiedzeniem rady pedagogicznej;</w:t>
      </w:r>
    </w:p>
    <w:p w:rsidR="000412D1" w:rsidRPr="00655297" w:rsidRDefault="000412D1" w:rsidP="00A41F56">
      <w:pPr>
        <w:pStyle w:val="NormalnyWeb"/>
        <w:numPr>
          <w:ilvl w:val="0"/>
          <w:numId w:val="25"/>
        </w:numPr>
      </w:pPr>
      <w:r w:rsidRPr="00655297">
        <w:t xml:space="preserve">dla </w:t>
      </w:r>
      <w:r w:rsidR="00A41F56" w:rsidRPr="00655297">
        <w:t xml:space="preserve">  </w:t>
      </w:r>
      <w:r w:rsidRPr="00655297">
        <w:t xml:space="preserve">przeprowadzenia </w:t>
      </w:r>
      <w:r w:rsidR="00A41F56" w:rsidRPr="00655297">
        <w:t xml:space="preserve">  </w:t>
      </w:r>
      <w:r w:rsidRPr="00655297">
        <w:t xml:space="preserve">komisyjnego </w:t>
      </w:r>
      <w:r w:rsidR="00A41F56" w:rsidRPr="00655297">
        <w:t xml:space="preserve"> </w:t>
      </w:r>
      <w:r w:rsidRPr="00655297">
        <w:t>egzaminu</w:t>
      </w:r>
      <w:r w:rsidR="00A41F56" w:rsidRPr="00655297">
        <w:t xml:space="preserve">  </w:t>
      </w:r>
      <w:r w:rsidRPr="00655297">
        <w:t xml:space="preserve"> klasyfikacyjnego </w:t>
      </w:r>
      <w:r w:rsidR="00A41F56" w:rsidRPr="00655297">
        <w:t xml:space="preserve">  </w:t>
      </w:r>
      <w:r w:rsidRPr="00655297">
        <w:t>dyrektor szkoły</w:t>
      </w:r>
      <w:r w:rsidR="00A41F56" w:rsidRPr="00655297">
        <w:t xml:space="preserve"> </w:t>
      </w:r>
      <w:r w:rsidRPr="00655297">
        <w:t xml:space="preserve"> powołuje </w:t>
      </w:r>
      <w:r w:rsidR="00A41F56" w:rsidRPr="00655297">
        <w:t xml:space="preserve"> </w:t>
      </w:r>
      <w:r w:rsidRPr="00655297">
        <w:t xml:space="preserve">w </w:t>
      </w:r>
      <w:r w:rsidR="00A41F56" w:rsidRPr="00655297">
        <w:t xml:space="preserve"> </w:t>
      </w:r>
      <w:r w:rsidRPr="00655297">
        <w:t xml:space="preserve">ciągu </w:t>
      </w:r>
      <w:r w:rsidR="00A41F56" w:rsidRPr="00655297">
        <w:t xml:space="preserve">  </w:t>
      </w:r>
      <w:r w:rsidRPr="00655297">
        <w:t xml:space="preserve">dwóch </w:t>
      </w:r>
      <w:r w:rsidR="00A41F56" w:rsidRPr="00655297">
        <w:t xml:space="preserve"> </w:t>
      </w:r>
      <w:r w:rsidRPr="00655297">
        <w:t xml:space="preserve">dni </w:t>
      </w:r>
      <w:r w:rsidR="00A41F56" w:rsidRPr="00655297">
        <w:t xml:space="preserve"> </w:t>
      </w:r>
      <w:r w:rsidRPr="00655297">
        <w:t>od</w:t>
      </w:r>
      <w:r w:rsidR="00A41F56" w:rsidRPr="00655297">
        <w:t xml:space="preserve">  </w:t>
      </w:r>
      <w:r w:rsidRPr="00655297">
        <w:t xml:space="preserve"> daty </w:t>
      </w:r>
      <w:r w:rsidR="00A41F56" w:rsidRPr="00655297">
        <w:t xml:space="preserve"> </w:t>
      </w:r>
      <w:r w:rsidRPr="00655297">
        <w:t>złożenia</w:t>
      </w:r>
      <w:r w:rsidR="00A41F56" w:rsidRPr="00655297">
        <w:t xml:space="preserve">  </w:t>
      </w:r>
      <w:r w:rsidRPr="00655297">
        <w:t xml:space="preserve"> prośby</w:t>
      </w:r>
      <w:r w:rsidR="00A41F56" w:rsidRPr="00655297">
        <w:t xml:space="preserve">  </w:t>
      </w:r>
      <w:r w:rsidRPr="00655297">
        <w:t xml:space="preserve"> komisję </w:t>
      </w:r>
      <w:r w:rsidR="00A41F56" w:rsidRPr="00655297">
        <w:br/>
      </w:r>
      <w:r w:rsidRPr="00655297">
        <w:t xml:space="preserve">w składzie: </w:t>
      </w:r>
      <w:r w:rsidRPr="00655297">
        <w:br/>
        <w:t xml:space="preserve">- dyrektor jako przewodniczący  komisji, </w:t>
      </w:r>
      <w:r w:rsidRPr="00655297">
        <w:br/>
        <w:t xml:space="preserve">- egzaminatorzy poszczególnych zajęć edukacyjnych określonych </w:t>
      </w:r>
      <w:r w:rsidRPr="00655297">
        <w:br/>
        <w:t>w szkolnym planie nauczania (po dwóch nauczycieli z każdego rodzaju zajęć edukacyjnych, w tym nauczyciel uczący w danej klasie).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Egzamin klasyfikacyjny przeprowadza się w terminie uzgo</w:t>
      </w:r>
      <w:r w:rsidR="000412D1" w:rsidRPr="00655297">
        <w:t>dnionym z uczniem i jego</w:t>
      </w:r>
      <w:r w:rsidRPr="00655297">
        <w:t xml:space="preserve"> rodzicami (prawnymi opiekunami) przed klasy</w:t>
      </w:r>
      <w:r w:rsidR="000412D1" w:rsidRPr="00655297">
        <w:t xml:space="preserve">fikacyjnym posiedzeniem </w:t>
      </w:r>
      <w:r w:rsidRPr="00655297">
        <w:t xml:space="preserve">Rady Pedagogicznej; 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 xml:space="preserve">Uczeń, który z przyczyn usprawiedliwionych nie przystąpił do egzaminu klasyfikacyjnego w wyznaczonym terminie, może przystąpić do niego </w:t>
      </w:r>
      <w:r w:rsidR="00A41F56" w:rsidRPr="00655297">
        <w:br/>
      </w:r>
      <w:r w:rsidRPr="00655297">
        <w:t xml:space="preserve">w dodatkowym terminie wyznaczonym przez dyrektora szkoły. 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W egzaminie mogą uczestniczyć - w charakterze obserwatorów – rodzice dziecka;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lastRenderedPageBreak/>
        <w:t>Egzamin klasyfikacyjny przeprowadza się w formie pisem</w:t>
      </w:r>
      <w:r w:rsidR="000412D1" w:rsidRPr="00655297">
        <w:t xml:space="preserve">nej i ustnej z wyjątkiem </w:t>
      </w:r>
      <w:r w:rsidRPr="00655297">
        <w:t>następujących zajęć edukacyjnych: sztuka, technika i informaty</w:t>
      </w:r>
      <w:r w:rsidR="000412D1" w:rsidRPr="00655297">
        <w:t xml:space="preserve">ka, wychowanie fizyczne, </w:t>
      </w:r>
      <w:r w:rsidRPr="00655297">
        <w:t xml:space="preserve">z których egzamin ma przede wszystkim formę ćwiczeń praktycznych; 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Pytania (ćwiczenia, zadania) egzaminacyjne ustala egzaminator (</w:t>
      </w:r>
      <w:r w:rsidR="000412D1" w:rsidRPr="00655297">
        <w:t xml:space="preserve">nauczyciel prowadzący </w:t>
      </w:r>
      <w:r w:rsidRPr="00655297">
        <w:t>zajęcia edukacyjne w danej klasie) . Stopień trudności pytań (</w:t>
      </w:r>
      <w:r w:rsidR="000412D1" w:rsidRPr="00655297">
        <w:t>ćwiczeń, zadań) powinien</w:t>
      </w:r>
      <w:r w:rsidRPr="00655297">
        <w:t xml:space="preserve"> być różny i powinien odpowiadać kryteriom ocen zawartym </w:t>
      </w:r>
      <w:r w:rsidR="00A41F56" w:rsidRPr="00655297">
        <w:br/>
      </w:r>
      <w:r w:rsidRPr="00655297">
        <w:t xml:space="preserve">w  PSO; </w:t>
      </w:r>
    </w:p>
    <w:p w:rsidR="00002D74" w:rsidRPr="00655297" w:rsidRDefault="003129BD" w:rsidP="00002D74">
      <w:pPr>
        <w:pStyle w:val="NormalnyWeb"/>
        <w:numPr>
          <w:ilvl w:val="0"/>
          <w:numId w:val="24"/>
        </w:numPr>
        <w:jc w:val="both"/>
      </w:pPr>
      <w:r w:rsidRPr="00655297">
        <w:t>Na podstawie przeprowadzonego egzaminu klasyfikacyjneg</w:t>
      </w:r>
      <w:r w:rsidR="000412D1" w:rsidRPr="00655297">
        <w:t xml:space="preserve">o komisja ustala ocenę; </w:t>
      </w:r>
      <w:r w:rsidR="00A41F56" w:rsidRPr="00655297">
        <w:br/>
      </w:r>
      <w:r w:rsidRPr="00655297">
        <w:t xml:space="preserve">z przeprowadzonego egzaminu klasyfikacyjnego sporządza się </w:t>
      </w:r>
      <w:r w:rsidR="000412D1" w:rsidRPr="00655297">
        <w:t xml:space="preserve">protokół zawierający: </w:t>
      </w:r>
      <w:r w:rsidRPr="00655297">
        <w:t>skład komisji, termin egzaminu, wynik egzaminu oraz ustalo</w:t>
      </w:r>
      <w:r w:rsidR="000412D1" w:rsidRPr="00655297">
        <w:t xml:space="preserve">ny stopień. </w:t>
      </w:r>
      <w:r w:rsidR="00A41F56" w:rsidRPr="00655297">
        <w:br/>
      </w:r>
      <w:r w:rsidR="000412D1" w:rsidRPr="00655297">
        <w:t xml:space="preserve">Do protokołu </w:t>
      </w:r>
      <w:r w:rsidRPr="00655297">
        <w:t>dołącza się pisemne odpowiedzi ucznia i zwięzłą informację</w:t>
      </w:r>
      <w:r w:rsidR="000412D1" w:rsidRPr="00655297">
        <w:t xml:space="preserve"> o ustnych odpowiedziach </w:t>
      </w:r>
      <w:r w:rsidRPr="00655297">
        <w:t xml:space="preserve">ucznia. Protokół stanowi załącznik do arkusza ocen ucznia; </w:t>
      </w:r>
    </w:p>
    <w:p w:rsidR="003129BD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Od stopni ustalonych przez komisję nie przysługuje odwołanie.</w:t>
      </w:r>
    </w:p>
    <w:p w:rsidR="000412D1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W przypadku nieklasyfikowania ucznia z obowiązkowych lub dodatkowych zajęć edukacyjnych w dokumentacji przebiegu nauczania zamiast oceny klasyfikacyjnej wpisuje się ”nieklasyfikowany” albo” nieklasyfikowana”.</w:t>
      </w:r>
    </w:p>
    <w:p w:rsidR="003129BD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W czasie całej edukacji gimnazjalnej uczeń może tylko raz ubieg</w:t>
      </w:r>
      <w:r w:rsidR="000412D1" w:rsidRPr="00655297">
        <w:t xml:space="preserve">ać się </w:t>
      </w:r>
      <w:r w:rsidR="00A41F56" w:rsidRPr="00655297">
        <w:br/>
      </w:r>
      <w:r w:rsidR="000412D1" w:rsidRPr="00655297">
        <w:t xml:space="preserve">o przeprowadzenie </w:t>
      </w:r>
      <w:r w:rsidRPr="00655297">
        <w:t>egzaminu klasyfikacyjnego. W wyjątkowych przypadkac</w:t>
      </w:r>
      <w:r w:rsidR="000412D1" w:rsidRPr="00655297">
        <w:t xml:space="preserve">h Rada Pedagogiczna może </w:t>
      </w:r>
      <w:r w:rsidRPr="00655297">
        <w:t>zdecydować inaczej.</w:t>
      </w:r>
    </w:p>
    <w:p w:rsidR="003129BD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 xml:space="preserve">Laureaci konkursów przedmiotowych o zasięgu wojewódzkim i ponadwojewódzkim oraz laureaci finaliści olimpiad przedmiotowych otrzymują z danych zajęć edukacyjnych celującą roczną (semestralną) ocenę klasyfikacyjną. Uczeń, który tytuł laureata konkursu przedmiotowego o zasięgu wojewódzkim i ponadwojewódzkim bądź laureata lub finalisty olimpiady przedmiotowej uzyskał po ustaleniu </w:t>
      </w:r>
      <w:r w:rsidR="00A41F56" w:rsidRPr="00655297">
        <w:br/>
      </w:r>
      <w:r w:rsidRPr="00655297">
        <w:t>albo uzyskaniu rocznej (semestralnej) oceny klasyfikacyjnej z zajęć edukacyjnych, otrzymuje z tych zajęć edukacyjnych celującą końcową ocenę klasyfikacyjną.</w:t>
      </w:r>
    </w:p>
    <w:p w:rsidR="00A41F56" w:rsidRPr="00655297" w:rsidRDefault="003129BD" w:rsidP="00A41F56">
      <w:pPr>
        <w:pStyle w:val="NormalnyWeb"/>
        <w:numPr>
          <w:ilvl w:val="0"/>
          <w:numId w:val="24"/>
        </w:numPr>
        <w:jc w:val="both"/>
      </w:pPr>
      <w:r w:rsidRPr="00655297">
        <w:t>W szkole przepro</w:t>
      </w:r>
      <w:r w:rsidR="00A41F56" w:rsidRPr="00655297">
        <w:t>wadza się jedną klasyfikację pół</w:t>
      </w:r>
      <w:r w:rsidRPr="00655297">
        <w:t>roczną oraz kla</w:t>
      </w:r>
      <w:r w:rsidR="00A41F56" w:rsidRPr="00655297">
        <w:t>syfikację końcowo</w:t>
      </w:r>
      <w:r w:rsidRPr="00655297">
        <w:t>roczną:</w:t>
      </w:r>
    </w:p>
    <w:p w:rsidR="00A41F56" w:rsidRPr="00655297" w:rsidRDefault="00A41F56" w:rsidP="00A41F56">
      <w:pPr>
        <w:pStyle w:val="NormalnyWeb"/>
        <w:numPr>
          <w:ilvl w:val="0"/>
          <w:numId w:val="26"/>
        </w:numPr>
        <w:jc w:val="both"/>
      </w:pPr>
      <w:r w:rsidRPr="00655297">
        <w:t>ocena śródroczna jest udokumentowana w elektronicznym dzienniku lekcyjnym</w:t>
      </w:r>
      <w:r w:rsidR="002D54BB" w:rsidRPr="00655297">
        <w:t xml:space="preserve"> w formie zestawienia semestralnego klasy</w:t>
      </w:r>
      <w:r w:rsidRPr="00655297">
        <w:t xml:space="preserve"> </w:t>
      </w:r>
      <w:r w:rsidR="002D54BB" w:rsidRPr="00655297">
        <w:t xml:space="preserve">oraz </w:t>
      </w:r>
      <w:r w:rsidRPr="00655297">
        <w:t xml:space="preserve">w wersji papierowej stanowiącej wydruk </w:t>
      </w:r>
      <w:r w:rsidR="002D54BB" w:rsidRPr="00655297">
        <w:t xml:space="preserve">z </w:t>
      </w:r>
      <w:r w:rsidRPr="00655297">
        <w:t>dziennika elektronicznego;</w:t>
      </w:r>
    </w:p>
    <w:p w:rsidR="00A41F56" w:rsidRPr="00655297" w:rsidRDefault="00A41F56" w:rsidP="00A41F56">
      <w:pPr>
        <w:pStyle w:val="NormalnyWeb"/>
        <w:numPr>
          <w:ilvl w:val="0"/>
          <w:numId w:val="26"/>
        </w:numPr>
        <w:jc w:val="both"/>
      </w:pPr>
      <w:r w:rsidRPr="00655297">
        <w:t xml:space="preserve">ocena końcoworoczna jest udokumentowana w elektronicznym dzienniku lekcyjnym, a także w wersji papierowej stanowiącej wydruk dziennika elektronicznego oraz arkuszach ocen ucznia przechowywanych </w:t>
      </w:r>
      <w:r w:rsidRPr="00655297">
        <w:br/>
        <w:t>w dokumentacji szkolnej</w:t>
      </w:r>
    </w:p>
    <w:p w:rsidR="003129BD" w:rsidRPr="00655297" w:rsidRDefault="002D54BB" w:rsidP="00A41F56">
      <w:pPr>
        <w:pStyle w:val="NormalnyWeb"/>
        <w:numPr>
          <w:ilvl w:val="0"/>
          <w:numId w:val="24"/>
        </w:numPr>
        <w:jc w:val="both"/>
      </w:pPr>
      <w:r w:rsidRPr="00655297">
        <w:t xml:space="preserve">O ocenie śródrocznej i końcoworocznej zawsze decyduje nauczyciel przedmiotu. Średnia arytmetyczna i średnia ważona może pełnić funkcję informacyjną </w:t>
      </w:r>
      <w:r w:rsidRPr="00655297">
        <w:br/>
        <w:t xml:space="preserve">i pomocniczą. </w:t>
      </w:r>
    </w:p>
    <w:p w:rsidR="002D30A6" w:rsidRPr="00655297" w:rsidRDefault="002D30A6" w:rsidP="002D30A6">
      <w:pPr>
        <w:pStyle w:val="NormalnyWeb"/>
      </w:pPr>
    </w:p>
    <w:p w:rsidR="00B138D6" w:rsidRPr="00655297" w:rsidRDefault="00B138D6" w:rsidP="002D30A6">
      <w:pPr>
        <w:pStyle w:val="NormalnyWeb"/>
      </w:pPr>
    </w:p>
    <w:p w:rsidR="00B138D6" w:rsidRPr="00655297" w:rsidRDefault="00B138D6" w:rsidP="002D30A6">
      <w:pPr>
        <w:pStyle w:val="NormalnyWeb"/>
      </w:pPr>
    </w:p>
    <w:p w:rsidR="00B138D6" w:rsidRPr="00655297" w:rsidRDefault="00B138D6" w:rsidP="002D30A6">
      <w:pPr>
        <w:pStyle w:val="NormalnyWeb"/>
        <w:jc w:val="center"/>
      </w:pPr>
    </w:p>
    <w:p w:rsidR="00A41F56" w:rsidRPr="00655297" w:rsidRDefault="003129BD" w:rsidP="002D30A6">
      <w:pPr>
        <w:pStyle w:val="NormalnyWeb"/>
        <w:jc w:val="center"/>
      </w:pPr>
      <w:r w:rsidRPr="00655297">
        <w:lastRenderedPageBreak/>
        <w:br/>
        <w:t>§ 12</w:t>
      </w:r>
    </w:p>
    <w:p w:rsidR="003129BD" w:rsidRPr="00655297" w:rsidRDefault="003129BD" w:rsidP="00A41F56">
      <w:pPr>
        <w:pStyle w:val="NormalnyWeb"/>
        <w:jc w:val="center"/>
      </w:pPr>
      <w:r w:rsidRPr="00655297">
        <w:rPr>
          <w:u w:val="single"/>
        </w:rPr>
        <w:t>Egzamin poprawkowy</w:t>
      </w:r>
    </w:p>
    <w:p w:rsidR="002D30A6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>Uczeń, który w wyniku końcoworocznej klasyfikacji uzyskał oce</w:t>
      </w:r>
      <w:r w:rsidR="002D30A6" w:rsidRPr="00655297">
        <w:t>nę niedostateczną, może</w:t>
      </w:r>
      <w:r w:rsidRPr="00655297">
        <w:t xml:space="preserve"> zdawać egzamin poprawkowy. W wyjątkowych rozp</w:t>
      </w:r>
      <w:r w:rsidR="002D30A6" w:rsidRPr="00655297">
        <w:t xml:space="preserve">atrywanych indywidualnie </w:t>
      </w:r>
      <w:r w:rsidR="002D30A6" w:rsidRPr="00655297">
        <w:br/>
      </w:r>
      <w:r w:rsidRPr="00655297">
        <w:t>przypadkach Rada Pedagogiczna może wyrazić zgodę na eg</w:t>
      </w:r>
      <w:r w:rsidR="002D30A6" w:rsidRPr="00655297">
        <w:t xml:space="preserve">zamin poprawkowy </w:t>
      </w:r>
      <w:r w:rsidR="00241030" w:rsidRPr="00655297">
        <w:br/>
      </w:r>
      <w:r w:rsidR="002D30A6" w:rsidRPr="00655297">
        <w:t xml:space="preserve">z dwóch </w:t>
      </w:r>
      <w:r w:rsidRPr="00655297">
        <w:t>zajęć edukacyjnych na pisemną prośbę ucznia lub jego rodzic</w:t>
      </w:r>
      <w:r w:rsidR="002D30A6" w:rsidRPr="00655297">
        <w:t xml:space="preserve">ów (prawnych opiekunów), </w:t>
      </w:r>
      <w:r w:rsidRPr="00655297">
        <w:t>zgłoszoną do dyrektora szkoły nie później niż w dniu po</w:t>
      </w:r>
      <w:r w:rsidR="002D30A6" w:rsidRPr="00655297">
        <w:t xml:space="preserve">przedzającym posiedzenie </w:t>
      </w:r>
      <w:r w:rsidRPr="00655297">
        <w:t xml:space="preserve">klasyfikacyjnej Rady Pedagogicznej. </w:t>
      </w:r>
    </w:p>
    <w:p w:rsidR="002D30A6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 xml:space="preserve">Egzamin poprawkowy składa się z części ustnej oraz pisemnej, z wyjątkiem egzaminu z plastyki, muzyki, zajęć artystycznych, techniki, zajęć technicznych, informatyki, technologii informacyjnej, zajęć komputerowych oraz wychowania fizycznego, z których egzamin ma przede wszystkim formę zadań praktycznych. </w:t>
      </w:r>
    </w:p>
    <w:p w:rsidR="002D30A6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 xml:space="preserve">Termin egzaminu poprawkowego wyznacza dyrektor szkoły do dnia zakończenia rocznych zajęć dydaktyczno – wychowawczych. Egzamin przeprowadza się </w:t>
      </w:r>
      <w:r w:rsidR="00241030" w:rsidRPr="00655297">
        <w:br/>
      </w:r>
      <w:r w:rsidRPr="00655297">
        <w:t>w ostatnim tygodniu ferii letnich.</w:t>
      </w:r>
    </w:p>
    <w:p w:rsidR="002D30A6" w:rsidRPr="00655297" w:rsidRDefault="00F55050" w:rsidP="00241030">
      <w:pPr>
        <w:pStyle w:val="NormalnyWeb"/>
        <w:numPr>
          <w:ilvl w:val="0"/>
          <w:numId w:val="27"/>
        </w:numPr>
        <w:jc w:val="both"/>
      </w:pPr>
      <w:r w:rsidRPr="00655297">
        <w:t>Uczeń lub jego rodzice (prawni opiekunowie</w:t>
      </w:r>
      <w:r w:rsidR="003129BD" w:rsidRPr="00655297">
        <w:t xml:space="preserve">) dowiadują </w:t>
      </w:r>
      <w:r w:rsidR="002D30A6" w:rsidRPr="00655297">
        <w:t xml:space="preserve">się o terminie egzaminu </w:t>
      </w:r>
      <w:r w:rsidR="002D30A6" w:rsidRPr="00655297">
        <w:br/>
      </w:r>
      <w:r w:rsidR="003129BD" w:rsidRPr="00655297">
        <w:t xml:space="preserve">w sekretariacie szkoły. </w:t>
      </w:r>
    </w:p>
    <w:p w:rsidR="002D30A6" w:rsidRPr="00655297" w:rsidRDefault="003129BD" w:rsidP="00241030">
      <w:pPr>
        <w:pStyle w:val="NormalnyWeb"/>
        <w:numPr>
          <w:ilvl w:val="0"/>
          <w:numId w:val="27"/>
        </w:numPr>
      </w:pPr>
      <w:r w:rsidRPr="00655297">
        <w:t>Egzamin</w:t>
      </w:r>
      <w:r w:rsidR="00241030" w:rsidRPr="00655297">
        <w:t xml:space="preserve">  </w:t>
      </w:r>
      <w:r w:rsidRPr="00655297">
        <w:t xml:space="preserve"> poprawkowy </w:t>
      </w:r>
      <w:r w:rsidR="00241030" w:rsidRPr="00655297">
        <w:t xml:space="preserve">  </w:t>
      </w:r>
      <w:r w:rsidRPr="00655297">
        <w:t>przeprowadza</w:t>
      </w:r>
      <w:r w:rsidR="00241030" w:rsidRPr="00655297">
        <w:t xml:space="preserve"> </w:t>
      </w:r>
      <w:r w:rsidRPr="00655297">
        <w:t xml:space="preserve"> komisja</w:t>
      </w:r>
      <w:r w:rsidR="00241030" w:rsidRPr="00655297">
        <w:t xml:space="preserve"> </w:t>
      </w:r>
      <w:r w:rsidRPr="00655297">
        <w:t xml:space="preserve"> powołana</w:t>
      </w:r>
      <w:r w:rsidR="00241030" w:rsidRPr="00655297">
        <w:t xml:space="preserve"> </w:t>
      </w:r>
      <w:r w:rsidR="002D30A6" w:rsidRPr="00655297">
        <w:t xml:space="preserve"> przez </w:t>
      </w:r>
      <w:r w:rsidR="00241030" w:rsidRPr="00655297">
        <w:t xml:space="preserve"> </w:t>
      </w:r>
      <w:r w:rsidR="002D30A6" w:rsidRPr="00655297">
        <w:t>dyrektora szkoły.</w:t>
      </w:r>
      <w:r w:rsidR="002D30A6" w:rsidRPr="00655297">
        <w:br/>
        <w:t xml:space="preserve">W skład komisji wchodzą: </w:t>
      </w:r>
      <w:r w:rsidR="002D30A6" w:rsidRPr="00655297">
        <w:br/>
      </w:r>
      <w:r w:rsidRPr="00655297">
        <w:t>-dyrektor szkoły   jako  przewodniczący   kom</w:t>
      </w:r>
      <w:r w:rsidR="002D30A6" w:rsidRPr="00655297">
        <w:t xml:space="preserve">isji; </w:t>
      </w:r>
      <w:r w:rsidR="002D30A6" w:rsidRPr="00655297">
        <w:br/>
      </w:r>
      <w:r w:rsidRPr="00655297">
        <w:t>-nauczyciel prowadzący dane zajęcia edukac</w:t>
      </w:r>
      <w:r w:rsidR="002D30A6" w:rsidRPr="00655297">
        <w:t xml:space="preserve">yjne – jako egzaminujący; </w:t>
      </w:r>
      <w:r w:rsidR="002D30A6" w:rsidRPr="00655297">
        <w:br/>
      </w:r>
      <w:r w:rsidRPr="00655297">
        <w:t>-nauczyciel prowadzący takie same lub pokrewne zajęcia – jako członek komisji. </w:t>
      </w:r>
    </w:p>
    <w:p w:rsidR="00537C17" w:rsidRPr="00655297" w:rsidRDefault="002D30A6" w:rsidP="00241030">
      <w:pPr>
        <w:pStyle w:val="NormalnyWeb"/>
        <w:numPr>
          <w:ilvl w:val="0"/>
          <w:numId w:val="27"/>
        </w:numPr>
        <w:jc w:val="both"/>
      </w:pPr>
      <w:r w:rsidRPr="00655297">
        <w:t xml:space="preserve"> </w:t>
      </w:r>
      <w:r w:rsidR="003129BD" w:rsidRPr="00655297">
        <w:t>Nauczyciel prowadzący zajęcia edukacyjne może być zw</w:t>
      </w:r>
      <w:r w:rsidRPr="00655297">
        <w:t>olniony z udziału w pracy</w:t>
      </w:r>
      <w:r w:rsidR="003129BD" w:rsidRPr="00655297">
        <w:t xml:space="preserve"> komisji na własną prośbę lub w innych, szczególnie uzasa</w:t>
      </w:r>
      <w:r w:rsidRPr="00655297">
        <w:t xml:space="preserve">dnionych przypadkach. </w:t>
      </w:r>
      <w:r w:rsidR="00241030" w:rsidRPr="00655297">
        <w:br/>
      </w:r>
      <w:r w:rsidRPr="00655297">
        <w:t xml:space="preserve">W </w:t>
      </w:r>
      <w:r w:rsidR="003129BD" w:rsidRPr="00655297">
        <w:t xml:space="preserve">takim przypadku dyrektor szkoły powołuje jako osobę egzaminującą innego </w:t>
      </w:r>
      <w:r w:rsidR="00537C17" w:rsidRPr="00655297">
        <w:t xml:space="preserve">nauczyciela </w:t>
      </w:r>
      <w:r w:rsidR="003129BD" w:rsidRPr="00655297">
        <w:t xml:space="preserve">prowadzącego takie same zajęcia edukacyjne, z tym że powołanie nauczyciela zatrudnionego w innej szkole następuje w porozumieniu z dyrektorem tejże szkoły. </w:t>
      </w:r>
    </w:p>
    <w:p w:rsidR="00537C17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>Z przeprowadzonego egzaminu poprawkowego sporządza się pro</w:t>
      </w:r>
      <w:r w:rsidR="00537C17" w:rsidRPr="00655297">
        <w:t xml:space="preserve">tokół zawierający: skład </w:t>
      </w:r>
      <w:r w:rsidRPr="00655297">
        <w:t>komisji, termin egzaminu, pytania egzaminacyjne, wynik egzaminu oraz</w:t>
      </w:r>
      <w:r w:rsidR="00537C17" w:rsidRPr="00655297">
        <w:t xml:space="preserve"> ocenę ustaloną </w:t>
      </w:r>
      <w:r w:rsidRPr="00655297">
        <w:t>przez komisję. Do protokołu dołącza się pisemne prace ucznia o</w:t>
      </w:r>
      <w:r w:rsidR="00537C17" w:rsidRPr="00655297">
        <w:t xml:space="preserve">raz zwięzłą informację o </w:t>
      </w:r>
      <w:r w:rsidRPr="00655297">
        <w:t xml:space="preserve">ustnych odpowiedziach ucznia. Protokół stanowi załącznik do arkusza ocen ucznia. </w:t>
      </w:r>
    </w:p>
    <w:p w:rsidR="00537C17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>Uczeń, który z udokumentowanych przyczyn losowych ni</w:t>
      </w:r>
      <w:r w:rsidR="00537C17" w:rsidRPr="00655297">
        <w:t xml:space="preserve">e przystąpił do egzaminu </w:t>
      </w:r>
      <w:r w:rsidR="00537C17" w:rsidRPr="00655297">
        <w:br/>
      </w:r>
      <w:r w:rsidRPr="00655297">
        <w:t>poprawkowego w wyznaczonym terminie, może przystą</w:t>
      </w:r>
      <w:r w:rsidR="00537C17" w:rsidRPr="00655297">
        <w:t>pić do niego w dodatkowym</w:t>
      </w:r>
      <w:r w:rsidRPr="00655297">
        <w:t xml:space="preserve"> terminie określonym przez dyrektora szkoły. </w:t>
      </w:r>
    </w:p>
    <w:p w:rsidR="00537C17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 xml:space="preserve">Uczeń, który nie zdał egzaminu poprawkowego, nie otrzymuje promocji i powtarza klasę, z zastrzeżeniem pkt 10. </w:t>
      </w:r>
    </w:p>
    <w:p w:rsidR="00537C17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 xml:space="preserve">Uwzględniając możliwości edukacyjne ucznia, rada pedagogiczna może jeden raz </w:t>
      </w:r>
      <w:r w:rsidR="00241030" w:rsidRPr="00655297">
        <w:br/>
      </w:r>
      <w:r w:rsidRPr="00655297">
        <w:t xml:space="preserve">w ciągu danego etapu edukacyjnego promować do klasy programowo wyższej ucznia, który nie zdał egzaminu poprawkowego z jednych obowiązkowych zajęć edukacyjnych, pod warunkiem, że te obowiązkowe zajęcia edukacyjne są zgodnie </w:t>
      </w:r>
      <w:r w:rsidR="00241030" w:rsidRPr="00655297">
        <w:br/>
      </w:r>
      <w:r w:rsidRPr="00655297">
        <w:t>ze szkolnym planem nauczania, realizowan</w:t>
      </w:r>
      <w:r w:rsidR="00537C17" w:rsidRPr="00655297">
        <w:t>e w klasie programowo wyższej.</w:t>
      </w:r>
    </w:p>
    <w:p w:rsidR="00537C17" w:rsidRPr="00655297" w:rsidRDefault="003129BD" w:rsidP="00241030">
      <w:pPr>
        <w:pStyle w:val="NormalnyWeb"/>
        <w:numPr>
          <w:ilvl w:val="0"/>
          <w:numId w:val="27"/>
        </w:numPr>
        <w:jc w:val="both"/>
      </w:pPr>
      <w:r w:rsidRPr="00655297">
        <w:t>Egzamin poprawkowy z języka polskiego i matematyki w czę</w:t>
      </w:r>
      <w:r w:rsidR="00537C17" w:rsidRPr="00655297">
        <w:t xml:space="preserve">ści pisemnej powinien </w:t>
      </w:r>
      <w:r w:rsidR="00537C17" w:rsidRPr="00655297">
        <w:br/>
      </w:r>
      <w:r w:rsidRPr="00655297">
        <w:t>trwać 90 min. a w odniesieniu do innych przedmiotów 45 min.</w:t>
      </w:r>
    </w:p>
    <w:p w:rsidR="00AC0C79" w:rsidRPr="00655297" w:rsidRDefault="003129BD" w:rsidP="00B138D6">
      <w:pPr>
        <w:pStyle w:val="NormalnyWeb"/>
        <w:numPr>
          <w:ilvl w:val="0"/>
          <w:numId w:val="27"/>
        </w:numPr>
        <w:jc w:val="both"/>
      </w:pPr>
      <w:r w:rsidRPr="00655297">
        <w:t xml:space="preserve">Część ustna nie powinna trwać więcej jak 45 min. A uczeń ma </w:t>
      </w:r>
      <w:r w:rsidR="00537C17" w:rsidRPr="00655297">
        <w:t xml:space="preserve">zagwarantowane </w:t>
      </w:r>
      <w:r w:rsidR="00241030" w:rsidRPr="00655297">
        <w:br/>
      </w:r>
      <w:r w:rsidR="00537C17" w:rsidRPr="00655297">
        <w:t xml:space="preserve">20 min. </w:t>
      </w:r>
      <w:r w:rsidRPr="00655297">
        <w:t>na przygotowanie się do odpowiedzi.</w:t>
      </w:r>
    </w:p>
    <w:p w:rsidR="00537C17" w:rsidRPr="00655297" w:rsidRDefault="003129BD" w:rsidP="00537C17">
      <w:pPr>
        <w:pStyle w:val="NormalnyWeb"/>
        <w:jc w:val="center"/>
      </w:pPr>
      <w:r w:rsidRPr="00655297">
        <w:lastRenderedPageBreak/>
        <w:t>§ 13</w:t>
      </w:r>
    </w:p>
    <w:p w:rsidR="003129BD" w:rsidRPr="00655297" w:rsidRDefault="003129BD" w:rsidP="00537C17">
      <w:pPr>
        <w:pStyle w:val="NormalnyWeb"/>
        <w:jc w:val="center"/>
      </w:pPr>
      <w:r w:rsidRPr="00655297">
        <w:rPr>
          <w:u w:val="single"/>
        </w:rPr>
        <w:t>Tryb odwoławczy</w:t>
      </w:r>
    </w:p>
    <w:p w:rsidR="00241030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>Uczeń lub jego rodzice (prawni opiekunowie) po konsultacji z wych</w:t>
      </w:r>
      <w:r w:rsidR="00241030" w:rsidRPr="00655297">
        <w:t xml:space="preserve">owawcą </w:t>
      </w:r>
      <w:r w:rsidR="00AF6114" w:rsidRPr="00655297">
        <w:br/>
      </w:r>
      <w:r w:rsidR="00241030" w:rsidRPr="00655297">
        <w:t xml:space="preserve">i nauczycielem </w:t>
      </w:r>
      <w:r w:rsidRPr="00655297">
        <w:t>danego przedmiotu mogą zgłosić zastrzeżenia do dyrektora szkoły</w:t>
      </w:r>
      <w:r w:rsidR="00241030" w:rsidRPr="00655297">
        <w:t xml:space="preserve">, jeżeli uznają, że roczna </w:t>
      </w:r>
      <w:r w:rsidRPr="00655297">
        <w:t>(semestralna) ocena klasyfikacyjna z zajęć edukacyjnych została ustalona niezgodnie z przepisami prawa dotyczącymi trybu ustalania tej</w:t>
      </w:r>
      <w:r w:rsidR="00241030" w:rsidRPr="00655297">
        <w:t xml:space="preserve"> </w:t>
      </w:r>
      <w:r w:rsidRPr="00655297">
        <w:t xml:space="preserve">oceny. Zastrzeżenia mogą być zgłoszone w terminie  </w:t>
      </w:r>
      <w:r w:rsidR="004B6C1E" w:rsidRPr="00655297">
        <w:t>2</w:t>
      </w:r>
      <w:r w:rsidRPr="00655297">
        <w:t xml:space="preserve"> dni</w:t>
      </w:r>
      <w:r w:rsidR="004B6C1E" w:rsidRPr="00655297">
        <w:t xml:space="preserve"> roboczych</w:t>
      </w:r>
      <w:r w:rsidR="00241030" w:rsidRPr="00655297">
        <w:t xml:space="preserve"> od dnia zakończenia</w:t>
      </w:r>
      <w:r w:rsidR="004B6C1E" w:rsidRPr="00655297">
        <w:t xml:space="preserve"> rocznych</w:t>
      </w:r>
      <w:r w:rsidR="00241030" w:rsidRPr="00655297">
        <w:t xml:space="preserve"> zajęć </w:t>
      </w:r>
      <w:r w:rsidR="004B6C1E" w:rsidRPr="00655297">
        <w:t>dydaktyczno- wychowawczych.</w:t>
      </w:r>
    </w:p>
    <w:p w:rsidR="00241030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>W przypadku stwierdzenia, że roczna (semestralna) oc</w:t>
      </w:r>
      <w:r w:rsidR="00241030" w:rsidRPr="00655297">
        <w:t xml:space="preserve">ena klasyfikacyjna z zajęć </w:t>
      </w:r>
      <w:r w:rsidRPr="00655297">
        <w:t>edukacyjnych a</w:t>
      </w:r>
      <w:r w:rsidR="00241030" w:rsidRPr="00655297">
        <w:t xml:space="preserve"> została ustalona niezgodnie </w:t>
      </w:r>
      <w:r w:rsidRPr="00655297">
        <w:t>z przepisami prawa dotyczącymi trybu ustalania tej oceny,</w:t>
      </w:r>
      <w:r w:rsidR="00241030" w:rsidRPr="00655297">
        <w:t xml:space="preserve"> dyrektor szkoły powołuje </w:t>
      </w:r>
      <w:r w:rsidRPr="00655297">
        <w:t>komisję, która w przypadku rocznej (semestralnej) oceny klasyfikacyjnej z zajęć edukacyjnych przeprowadza sprawdzian wiadomości i umiejętności ucznia, w formie pisemnej i ustnej, oraz ustala roczną (semestralną) ocenę klasyfikacyjną z danych zajęć edukacyjnych;</w:t>
      </w:r>
    </w:p>
    <w:p w:rsidR="00241030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 xml:space="preserve">Termin sprawdzianu, o którym mowa w ust. 2, uzgadnia dyrektor w porozumieniu </w:t>
      </w:r>
      <w:r w:rsidRPr="00655297">
        <w:br/>
        <w:t>    z uczniem i jego rodzicami (prawnymi opiekunami).</w:t>
      </w:r>
    </w:p>
    <w:p w:rsidR="003129BD" w:rsidRPr="00655297" w:rsidRDefault="003129BD" w:rsidP="00AF6114">
      <w:pPr>
        <w:pStyle w:val="NormalnyWeb"/>
        <w:numPr>
          <w:ilvl w:val="0"/>
          <w:numId w:val="28"/>
        </w:numPr>
      </w:pPr>
      <w:r w:rsidRPr="00655297">
        <w:t>W skład komisji wchodzą:</w:t>
      </w:r>
      <w:r w:rsidR="00AF6114" w:rsidRPr="00655297">
        <w:t xml:space="preserve"> </w:t>
      </w:r>
      <w:r w:rsidRPr="00655297">
        <w:t xml:space="preserve">w przypadku </w:t>
      </w:r>
      <w:r w:rsidR="00AF6114" w:rsidRPr="00655297">
        <w:t xml:space="preserve"> </w:t>
      </w:r>
      <w:r w:rsidRPr="00655297">
        <w:t>rocznej (semestralnej) oceny klasyfikacyjnej</w:t>
      </w:r>
      <w:r w:rsidR="00241030" w:rsidRPr="00655297">
        <w:t xml:space="preserve"> z zajęć edukacyjnych:</w:t>
      </w:r>
      <w:r w:rsidR="00241030" w:rsidRPr="00655297">
        <w:br/>
      </w:r>
      <w:r w:rsidRPr="00655297">
        <w:t>-</w:t>
      </w:r>
      <w:r w:rsidR="00241030" w:rsidRPr="00655297">
        <w:t xml:space="preserve"> </w:t>
      </w:r>
      <w:r w:rsidRPr="00655297">
        <w:t>dyrektor szkoły  jako p</w:t>
      </w:r>
      <w:r w:rsidR="00241030" w:rsidRPr="00655297">
        <w:t>rzewodniczący komisji,</w:t>
      </w:r>
      <w:r w:rsidR="00241030" w:rsidRPr="00655297">
        <w:br/>
      </w:r>
      <w:r w:rsidRPr="00655297">
        <w:t>-</w:t>
      </w:r>
      <w:r w:rsidR="00241030" w:rsidRPr="00655297">
        <w:t xml:space="preserve"> </w:t>
      </w:r>
      <w:r w:rsidRPr="00655297">
        <w:t>nauczyciel prowadzący da</w:t>
      </w:r>
      <w:r w:rsidR="00241030" w:rsidRPr="00655297">
        <w:t>ne zajęcia edukacyjne,</w:t>
      </w:r>
      <w:r w:rsidR="00241030" w:rsidRPr="00655297">
        <w:br/>
      </w:r>
      <w:r w:rsidRPr="00655297">
        <w:t>-</w:t>
      </w:r>
      <w:r w:rsidR="00241030" w:rsidRPr="00655297">
        <w:t xml:space="preserve"> </w:t>
      </w:r>
      <w:r w:rsidRPr="00655297">
        <w:t xml:space="preserve">dwóch nauczycieli z danej </w:t>
      </w:r>
      <w:r w:rsidR="00AF6114" w:rsidRPr="00655297">
        <w:t xml:space="preserve"> </w:t>
      </w:r>
      <w:r w:rsidRPr="00655297">
        <w:t>lub</w:t>
      </w:r>
      <w:r w:rsidR="00AF6114" w:rsidRPr="00655297">
        <w:t xml:space="preserve"> </w:t>
      </w:r>
      <w:r w:rsidRPr="00655297">
        <w:t xml:space="preserve"> innej szkoły tego sameg</w:t>
      </w:r>
      <w:r w:rsidR="00241030" w:rsidRPr="00655297">
        <w:t>o typu,</w:t>
      </w:r>
      <w:r w:rsidR="00AF6114" w:rsidRPr="00655297">
        <w:t xml:space="preserve"> </w:t>
      </w:r>
      <w:r w:rsidR="00241030" w:rsidRPr="00655297">
        <w:t xml:space="preserve"> prowadzących </w:t>
      </w:r>
      <w:r w:rsidR="00AF6114" w:rsidRPr="00655297">
        <w:t xml:space="preserve"> </w:t>
      </w:r>
      <w:r w:rsidR="00241030" w:rsidRPr="00655297">
        <w:t xml:space="preserve">takie same </w:t>
      </w:r>
      <w:r w:rsidRPr="00655297">
        <w:t>zajęcia edukacyjne.</w:t>
      </w:r>
    </w:p>
    <w:p w:rsidR="00241030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>Nauczyciel prowadzący dane zajęcia edukacyjne o który</w:t>
      </w:r>
      <w:r w:rsidR="00241030" w:rsidRPr="00655297">
        <w:t xml:space="preserve">m mowa w ust. 4, może </w:t>
      </w:r>
      <w:r w:rsidRPr="00655297">
        <w:t>być zwolniony z udziału w pracy komisji na własną prośbę lub</w:t>
      </w:r>
      <w:r w:rsidR="00241030" w:rsidRPr="00655297">
        <w:t xml:space="preserve"> w innych, szczególnie </w:t>
      </w:r>
      <w:r w:rsidRPr="00655297">
        <w:t xml:space="preserve">uzasadnionych przypadkach. W takim przypadku dyrektor </w:t>
      </w:r>
      <w:r w:rsidR="00241030" w:rsidRPr="00655297">
        <w:t xml:space="preserve">szkoły powołuje innego </w:t>
      </w:r>
      <w:r w:rsidRPr="00655297">
        <w:t>nauczyciela prowadzącego takie same zajęcia edukacyj</w:t>
      </w:r>
      <w:r w:rsidR="00241030" w:rsidRPr="00655297">
        <w:t xml:space="preserve">ne, z tym że powołanie </w:t>
      </w:r>
      <w:r w:rsidRPr="00655297">
        <w:t>nauczyciela zatrudnionego w innej szkole n</w:t>
      </w:r>
      <w:r w:rsidR="00241030" w:rsidRPr="00655297">
        <w:t xml:space="preserve">astępuje w porozumieniu </w:t>
      </w:r>
      <w:r w:rsidRPr="00655297">
        <w:t>z dyrektorem</w:t>
      </w:r>
      <w:r w:rsidR="00AF6114" w:rsidRPr="00655297">
        <w:br/>
      </w:r>
      <w:r w:rsidRPr="00655297">
        <w:t xml:space="preserve"> tej szkoły.</w:t>
      </w:r>
    </w:p>
    <w:p w:rsidR="00241030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>Ustalona przez komisję roczna (semestralna) ocena klasyfikac</w:t>
      </w:r>
      <w:r w:rsidR="00241030" w:rsidRPr="00655297">
        <w:t xml:space="preserve">yjna z zajęć edukacyjnych </w:t>
      </w:r>
      <w:r w:rsidRPr="00655297">
        <w:t>nie może być niższ</w:t>
      </w:r>
      <w:r w:rsidR="00241030" w:rsidRPr="00655297">
        <w:t xml:space="preserve">a od ustalonej wcześniej </w:t>
      </w:r>
      <w:r w:rsidRPr="00655297">
        <w:t>oceny. Ocena ustalona przez komisję jest ostateczna, z wyjątkie</w:t>
      </w:r>
      <w:r w:rsidR="00241030" w:rsidRPr="00655297">
        <w:t>m niedostatecznej rocznej</w:t>
      </w:r>
      <w:r w:rsidRPr="00655297">
        <w:t xml:space="preserve"> (semestralnej) oceny klasyfikacyjnej z zajęć edukacyjnych, kt</w:t>
      </w:r>
      <w:r w:rsidR="00241030" w:rsidRPr="00655297">
        <w:t xml:space="preserve">óra może być zmieniona w </w:t>
      </w:r>
      <w:r w:rsidRPr="00655297">
        <w:t>wyniku egzaminu poprawkowego.</w:t>
      </w:r>
    </w:p>
    <w:p w:rsidR="003129BD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>Z prac komisji sporządza się protokół zawierający w szczególności:</w:t>
      </w:r>
    </w:p>
    <w:p w:rsidR="00241030" w:rsidRPr="00655297" w:rsidRDefault="00241030" w:rsidP="00241030">
      <w:pPr>
        <w:pStyle w:val="NormalnyWeb"/>
        <w:numPr>
          <w:ilvl w:val="0"/>
          <w:numId w:val="29"/>
        </w:numPr>
      </w:pPr>
      <w:r w:rsidRPr="00655297">
        <w:t>w przypadku rocznej (semestralnej) oceny klasyfikacyjnej z zajęć edukacyjnych:</w:t>
      </w:r>
      <w:r w:rsidRPr="00655297">
        <w:br/>
        <w:t>- skład komisji,</w:t>
      </w:r>
      <w:r w:rsidRPr="00655297">
        <w:br/>
        <w:t xml:space="preserve">- termin sprawdzianu, </w:t>
      </w:r>
      <w:r w:rsidRPr="00655297">
        <w:br/>
        <w:t>- zadania (pytania) sprawdzające,</w:t>
      </w:r>
      <w:r w:rsidRPr="00655297">
        <w:br/>
        <w:t>- wynik sprawdzianu oraz ustaloną ocenę;</w:t>
      </w:r>
      <w:r w:rsidRPr="00655297">
        <w:br/>
      </w:r>
    </w:p>
    <w:p w:rsidR="007D2700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 xml:space="preserve">Protokół stanowi załącznik do arkusza ocen ucznia. Do protokołu </w:t>
      </w:r>
      <w:r w:rsidR="007D2700" w:rsidRPr="00655297">
        <w:t xml:space="preserve">dołącza się pisemne </w:t>
      </w:r>
      <w:r w:rsidRPr="00655297">
        <w:t>prace ucznia i zwięzłą informację o ustnych odpowiedziach ucznia.</w:t>
      </w:r>
    </w:p>
    <w:p w:rsidR="00AF6114" w:rsidRPr="00655297" w:rsidRDefault="003129BD" w:rsidP="00AF6114">
      <w:pPr>
        <w:pStyle w:val="NormalnyWeb"/>
        <w:numPr>
          <w:ilvl w:val="0"/>
          <w:numId w:val="28"/>
        </w:numPr>
        <w:jc w:val="both"/>
      </w:pPr>
      <w:r w:rsidRPr="00655297">
        <w:t xml:space="preserve">Uczeń, który z przyczyn usprawiedliwionych nie </w:t>
      </w:r>
      <w:r w:rsidR="00AF6114" w:rsidRPr="00655297">
        <w:t xml:space="preserve">przystąpił do sprawdzianu </w:t>
      </w:r>
      <w:r w:rsidR="00AF6114" w:rsidRPr="00655297">
        <w:br/>
      </w:r>
      <w:r w:rsidRPr="00655297">
        <w:t>w wyznaczonym terminie, może przystąpić do ni</w:t>
      </w:r>
      <w:r w:rsidR="00AF6114" w:rsidRPr="00655297">
        <w:t xml:space="preserve">ego w dodatkowym terminie, </w:t>
      </w:r>
      <w:r w:rsidRPr="00655297">
        <w:t>wyznaczonym przez dyrektora szkoły.</w:t>
      </w:r>
    </w:p>
    <w:p w:rsidR="00AF6114" w:rsidRPr="00655297" w:rsidRDefault="003129BD" w:rsidP="00B138D6">
      <w:pPr>
        <w:pStyle w:val="NormalnyWeb"/>
        <w:numPr>
          <w:ilvl w:val="0"/>
          <w:numId w:val="28"/>
        </w:numPr>
        <w:jc w:val="both"/>
      </w:pPr>
      <w:r w:rsidRPr="00655297">
        <w:lastRenderedPageBreak/>
        <w:t>Przepisy ust. 1-9 stosuje się odpowiednio w przypadku rocz</w:t>
      </w:r>
      <w:r w:rsidR="00AF6114" w:rsidRPr="00655297">
        <w:t xml:space="preserve">nej (semestralnej) oceny </w:t>
      </w:r>
      <w:r w:rsidRPr="00655297">
        <w:t>klasyfikacyjnej z zajęć edukacyjnych uzyskanej w wyniku</w:t>
      </w:r>
      <w:r w:rsidR="00AF6114" w:rsidRPr="00655297">
        <w:t xml:space="preserve"> egzaminu poprawkowego, </w:t>
      </w:r>
      <w:r w:rsidRPr="00655297">
        <w:t>z tym, że termin do zgłoszenia zastrzeżeń wynosi 5 dni o</w:t>
      </w:r>
      <w:r w:rsidR="00AF6114" w:rsidRPr="00655297">
        <w:t xml:space="preserve">d dnia przeprowadzenia </w:t>
      </w:r>
      <w:r w:rsidRPr="00655297">
        <w:t>egzaminu poprawkowego. W tym przypadku ocena ust</w:t>
      </w:r>
      <w:r w:rsidR="00AF6114" w:rsidRPr="00655297">
        <w:t xml:space="preserve">alona przez komisję jest </w:t>
      </w:r>
      <w:r w:rsidRPr="00655297">
        <w:t>ostateczna.</w:t>
      </w:r>
    </w:p>
    <w:p w:rsidR="00AF6114" w:rsidRPr="00655297" w:rsidRDefault="00EE6912" w:rsidP="00AF6114">
      <w:pPr>
        <w:pStyle w:val="NormalnyWeb"/>
        <w:ind w:left="720"/>
        <w:jc w:val="center"/>
      </w:pPr>
      <w:r w:rsidRPr="00655297">
        <w:br/>
      </w:r>
      <w:r w:rsidR="00AF6114" w:rsidRPr="00655297">
        <w:t>§14</w:t>
      </w:r>
    </w:p>
    <w:p w:rsidR="003129BD" w:rsidRPr="00655297" w:rsidRDefault="003129BD" w:rsidP="00AF6114">
      <w:pPr>
        <w:pStyle w:val="NormalnyWeb"/>
        <w:ind w:left="720"/>
        <w:jc w:val="center"/>
      </w:pPr>
      <w:r w:rsidRPr="00655297">
        <w:rPr>
          <w:u w:val="single"/>
        </w:rPr>
        <w:t>Promocja</w:t>
      </w:r>
    </w:p>
    <w:p w:rsidR="003129BD" w:rsidRPr="00655297" w:rsidRDefault="003129BD" w:rsidP="00EE6912">
      <w:pPr>
        <w:pStyle w:val="NormalnyWeb"/>
        <w:numPr>
          <w:ilvl w:val="0"/>
          <w:numId w:val="3"/>
        </w:numPr>
        <w:jc w:val="both"/>
      </w:pPr>
      <w:r w:rsidRPr="00655297">
        <w:t>Ocena zachowania nie ma wpływu na oceny ucznia z przedmiotów nauczania.</w:t>
      </w:r>
    </w:p>
    <w:p w:rsidR="003129BD" w:rsidRPr="00655297" w:rsidRDefault="003129BD" w:rsidP="00EE6912">
      <w:pPr>
        <w:pStyle w:val="NormalnyWeb"/>
        <w:numPr>
          <w:ilvl w:val="0"/>
          <w:numId w:val="3"/>
        </w:numPr>
        <w:jc w:val="both"/>
      </w:pPr>
      <w:r w:rsidRPr="00655297">
        <w:t>Rada Pedagogiczna może podjąć uchwałę o niepromowaniu do klasy programowo wyższej lub nieukończeniu szkoły przez ucznia, któremu w danej szkole co najmniej drugi raz z rzędu ustalono naganną roczną ocenę klasyfikacyjną z zachowania.</w:t>
      </w:r>
    </w:p>
    <w:p w:rsidR="003129BD" w:rsidRPr="00655297" w:rsidRDefault="003129BD" w:rsidP="00EE6912">
      <w:pPr>
        <w:pStyle w:val="NormalnyWeb"/>
        <w:numPr>
          <w:ilvl w:val="0"/>
          <w:numId w:val="3"/>
        </w:numPr>
        <w:jc w:val="both"/>
      </w:pPr>
      <w:r w:rsidRPr="00655297">
        <w:t>Uczeń, któremu w danej szkole po raz trzeci z rzędu ustalono naganną roczną ocenę klasyfikacyjną z zachowania nie otrzymuje promocji do klasy programowo wyższej</w:t>
      </w:r>
      <w:r w:rsidR="00EE6912" w:rsidRPr="00655297">
        <w:br/>
      </w:r>
      <w:r w:rsidRPr="00655297">
        <w:t>a uczeń klasy programowo najwyższej nie kończy szkoły.</w:t>
      </w:r>
    </w:p>
    <w:p w:rsidR="003129BD" w:rsidRPr="00655297" w:rsidRDefault="003129BD" w:rsidP="00EE6912">
      <w:pPr>
        <w:pStyle w:val="NormalnyWeb"/>
        <w:numPr>
          <w:ilvl w:val="0"/>
          <w:numId w:val="3"/>
        </w:numPr>
        <w:jc w:val="both"/>
      </w:pPr>
      <w:r w:rsidRPr="00655297">
        <w:t>Uczeń otrzymuje promocję do klasy programowo wyższe</w:t>
      </w:r>
      <w:r w:rsidR="00EE6912" w:rsidRPr="00655297">
        <w:t xml:space="preserve">j, jeżeli ze wszystkich zajęć </w:t>
      </w:r>
      <w:r w:rsidRPr="00655297">
        <w:t xml:space="preserve">edukacyjnych określonych w szkolnym planie nauczania, uzyskał oceny klasyfikacyjne końcoworoczne wyższe od stopnia niedostatecznego, z zastrzeżeniem </w:t>
      </w:r>
      <w:r w:rsidR="00EE6912" w:rsidRPr="00655297">
        <w:br/>
      </w:r>
      <w:r w:rsidRPr="00655297">
        <w:t xml:space="preserve">§ 12 pkt. 10. </w:t>
      </w:r>
    </w:p>
    <w:p w:rsidR="003129BD" w:rsidRPr="00655297" w:rsidRDefault="003129BD" w:rsidP="00EE6912">
      <w:pPr>
        <w:pStyle w:val="NormalnyWeb"/>
        <w:numPr>
          <w:ilvl w:val="0"/>
          <w:numId w:val="3"/>
        </w:numPr>
      </w:pPr>
      <w:r w:rsidRPr="00655297">
        <w:t xml:space="preserve">Promocję </w:t>
      </w:r>
      <w:r w:rsidR="00EE6912" w:rsidRPr="00655297">
        <w:t xml:space="preserve"> </w:t>
      </w:r>
      <w:r w:rsidRPr="00655297">
        <w:t xml:space="preserve">z </w:t>
      </w:r>
      <w:r w:rsidR="00EE6912" w:rsidRPr="00655297">
        <w:t xml:space="preserve"> </w:t>
      </w:r>
      <w:r w:rsidRPr="00655297">
        <w:t xml:space="preserve">wyróżnieniem </w:t>
      </w:r>
      <w:r w:rsidR="00EE6912" w:rsidRPr="00655297">
        <w:t xml:space="preserve"> otrzymuje,  uczeń,   który: </w:t>
      </w:r>
      <w:r w:rsidR="00EE6912" w:rsidRPr="00655297">
        <w:br/>
        <w:t xml:space="preserve">- </w:t>
      </w:r>
      <w:r w:rsidRPr="00655297">
        <w:t>uzyskał średnią ocen ze wszystkich zajęć edukacyjnych minimum 4,75</w:t>
      </w:r>
      <w:r w:rsidR="00EE6912" w:rsidRPr="00655297">
        <w:br/>
        <w:t xml:space="preserve"> oraz </w:t>
      </w:r>
      <w:r w:rsidRPr="00655297">
        <w:t>otrzymał co najmniej bardzo dobrą ocenę</w:t>
      </w:r>
      <w:r w:rsidR="00EE6912" w:rsidRPr="00655297">
        <w:t xml:space="preserve"> z</w:t>
      </w:r>
      <w:r w:rsidRPr="00655297">
        <w:t xml:space="preserve"> zachowania.</w:t>
      </w:r>
    </w:p>
    <w:p w:rsidR="00591277" w:rsidRPr="00655297" w:rsidRDefault="00591277" w:rsidP="00223D71">
      <w:pPr>
        <w:pStyle w:val="NormalnyWeb"/>
        <w:numPr>
          <w:ilvl w:val="0"/>
          <w:numId w:val="3"/>
        </w:numPr>
        <w:jc w:val="both"/>
      </w:pPr>
      <w:r w:rsidRPr="00655297">
        <w:t>O promowaniu do klasy programowo wyższej ucznia posiadającego orzeczenie o potrzebie kształcenia specjalnego wydanego ze względu na niepełnosprawność intelektualną w stopniu umiarkowanym lub znacznym postanawia rada pedagogiczna, uwzględniając ustalenia zawarte w indywidualnym programie edukacyjno-terapeutycznym.</w:t>
      </w:r>
    </w:p>
    <w:p w:rsidR="00591277" w:rsidRPr="00655297" w:rsidRDefault="00591277" w:rsidP="00223D71">
      <w:pPr>
        <w:pStyle w:val="NormalnyWeb"/>
        <w:numPr>
          <w:ilvl w:val="0"/>
          <w:numId w:val="3"/>
        </w:numPr>
        <w:jc w:val="both"/>
      </w:pPr>
      <w:r w:rsidRPr="00655297">
        <w:t>O ukończeniu szkoły przez ucznia posiadającego orzeczenie o potrzebie kształcenia specjalnego wydanego ze względu na niepełnosprawność intelektualną w stopniu umiarkowanym lub znacznym postanawia rada pedagogiczna, uwzględniając ustalenia zawarte w indywidualnym programie edukacyjno-terapeutycznym.</w:t>
      </w:r>
    </w:p>
    <w:p w:rsidR="003129BD" w:rsidRPr="00655297" w:rsidRDefault="003129BD" w:rsidP="00EE6912">
      <w:pPr>
        <w:pStyle w:val="NormalnyWeb"/>
        <w:numPr>
          <w:ilvl w:val="0"/>
          <w:numId w:val="3"/>
        </w:numPr>
        <w:jc w:val="both"/>
      </w:pPr>
      <w:r w:rsidRPr="00655297">
        <w:t>Uczeń kończy gimnazjum:</w:t>
      </w:r>
    </w:p>
    <w:p w:rsidR="003129BD" w:rsidRPr="00655297" w:rsidRDefault="003129BD" w:rsidP="00EE6912">
      <w:pPr>
        <w:pStyle w:val="NormalnyWeb"/>
        <w:numPr>
          <w:ilvl w:val="0"/>
          <w:numId w:val="4"/>
        </w:numPr>
        <w:jc w:val="both"/>
      </w:pPr>
      <w:r w:rsidRPr="00655297">
        <w:t xml:space="preserve">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uzyskał oceny klasyfikacyjne z zajęć edukacyjnych wyższe od oceny niedostatecznej, z zastrzeżeniem ust. 2.</w:t>
      </w:r>
    </w:p>
    <w:p w:rsidR="003129BD" w:rsidRPr="00655297" w:rsidRDefault="003129BD" w:rsidP="00EE6912">
      <w:pPr>
        <w:pStyle w:val="NormalnyWeb"/>
        <w:numPr>
          <w:ilvl w:val="0"/>
          <w:numId w:val="4"/>
        </w:numPr>
        <w:jc w:val="both"/>
      </w:pPr>
      <w:r w:rsidRPr="00655297">
        <w:t xml:space="preserve">jeżeli ponadto przystąpił do egzaminu gimnazjalnego z zastrzeżeniem § 3 </w:t>
      </w:r>
      <w:r w:rsidR="00580A00" w:rsidRPr="00655297">
        <w:t>pkt.</w:t>
      </w:r>
      <w:r w:rsidRPr="00655297">
        <w:t xml:space="preserve"> 2d.</w:t>
      </w:r>
    </w:p>
    <w:p w:rsidR="00EE6912" w:rsidRPr="00655297" w:rsidRDefault="003129BD" w:rsidP="00AC0C79">
      <w:pPr>
        <w:pStyle w:val="NormalnyWeb"/>
        <w:numPr>
          <w:ilvl w:val="0"/>
          <w:numId w:val="3"/>
        </w:numPr>
        <w:jc w:val="both"/>
      </w:pPr>
      <w:r w:rsidRPr="00655297">
        <w:t xml:space="preserve">Uczeń kończy gimnazjum z wyróżnieniem, jeżeli w wyniku klasyfikacji końcowej, </w:t>
      </w:r>
      <w:r w:rsidR="00EE6912" w:rsidRPr="00655297">
        <w:br/>
      </w:r>
      <w:r w:rsidRPr="00655297">
        <w:t>o której mowa w ust. 6 pkt 1uzyskał z obowiązkowych zajęć edukacyjnych średnią ocen co najmniej 4,75 oraz co najmniej bardzo dobrą ocenę z zachowania, a ponadto przystąpił do egzaminu gimnazjalnego.</w:t>
      </w:r>
    </w:p>
    <w:p w:rsidR="00EE6912" w:rsidRPr="00655297" w:rsidRDefault="00EE6912" w:rsidP="00B138D6">
      <w:pPr>
        <w:pStyle w:val="NormalnyWeb"/>
        <w:jc w:val="center"/>
      </w:pPr>
      <w:r w:rsidRPr="00655297">
        <w:lastRenderedPageBreak/>
        <w:br/>
        <w:t>§ 15</w:t>
      </w:r>
    </w:p>
    <w:p w:rsidR="003129BD" w:rsidRPr="00655297" w:rsidRDefault="003129BD" w:rsidP="00EE6912">
      <w:pPr>
        <w:pStyle w:val="NormalnyWeb"/>
        <w:ind w:left="360"/>
        <w:jc w:val="center"/>
      </w:pPr>
      <w:r w:rsidRPr="00655297">
        <w:rPr>
          <w:u w:val="single"/>
        </w:rPr>
        <w:t>Sposoby informowania rodziców :</w:t>
      </w:r>
    </w:p>
    <w:p w:rsidR="0044315C" w:rsidRPr="00655297" w:rsidRDefault="003129BD" w:rsidP="00F55050">
      <w:pPr>
        <w:pStyle w:val="NormalnyWeb"/>
        <w:numPr>
          <w:ilvl w:val="0"/>
          <w:numId w:val="30"/>
        </w:numPr>
        <w:jc w:val="both"/>
      </w:pPr>
      <w:r w:rsidRPr="00655297">
        <w:t>Sprawy dotyczące ucz</w:t>
      </w:r>
      <w:r w:rsidR="00F55050" w:rsidRPr="00655297">
        <w:t>nia w szkole rodzic (prawny opiekun</w:t>
      </w:r>
      <w:r w:rsidR="0044315C" w:rsidRPr="00655297">
        <w:t>) powinien rozwiązywać</w:t>
      </w:r>
      <w:r w:rsidR="00F55050" w:rsidRPr="00655297">
        <w:br/>
      </w:r>
      <w:r w:rsidR="0044315C" w:rsidRPr="00655297">
        <w:t xml:space="preserve"> z </w:t>
      </w:r>
      <w:r w:rsidRPr="00655297">
        <w:t>zachowaniem drogi służbowej tzn.– nauczyciel przedmio</w:t>
      </w:r>
      <w:r w:rsidR="0044315C" w:rsidRPr="00655297">
        <w:t xml:space="preserve">tu – wychowawca klasy - </w:t>
      </w:r>
      <w:r w:rsidRPr="00655297">
        <w:t>dyrektor szkoły.</w:t>
      </w:r>
    </w:p>
    <w:p w:rsidR="0044315C" w:rsidRPr="00655297" w:rsidRDefault="003129BD" w:rsidP="00F55050">
      <w:pPr>
        <w:pStyle w:val="NormalnyWeb"/>
        <w:numPr>
          <w:ilvl w:val="0"/>
          <w:numId w:val="30"/>
        </w:numPr>
        <w:jc w:val="both"/>
      </w:pPr>
      <w:r w:rsidRPr="00655297">
        <w:t>Rodzice mają prawo do uzyskania pełnej informacji</w:t>
      </w:r>
      <w:r w:rsidR="0044315C" w:rsidRPr="00655297">
        <w:t xml:space="preserve"> o postępach i osiągnięciach edukacyjnych swojego dziecka.</w:t>
      </w:r>
      <w:r w:rsidR="00916EFA" w:rsidRPr="00655297">
        <w:t xml:space="preserve"> </w:t>
      </w:r>
      <w:r w:rsidRPr="00655297">
        <w:t>Informacje uzyskują poprzez:</w:t>
      </w:r>
    </w:p>
    <w:p w:rsidR="0044315C" w:rsidRPr="00655297" w:rsidRDefault="0044315C" w:rsidP="0044315C">
      <w:pPr>
        <w:pStyle w:val="NormalnyWeb"/>
        <w:numPr>
          <w:ilvl w:val="0"/>
          <w:numId w:val="31"/>
        </w:numPr>
      </w:pPr>
      <w:r w:rsidRPr="00655297">
        <w:t>osobiste kontakty z wychowawcą i nauczycielem przedmiotu,</w:t>
      </w:r>
    </w:p>
    <w:p w:rsidR="0044315C" w:rsidRPr="00655297" w:rsidRDefault="0044315C" w:rsidP="0044315C">
      <w:pPr>
        <w:pStyle w:val="NormalnyWeb"/>
        <w:numPr>
          <w:ilvl w:val="0"/>
          <w:numId w:val="31"/>
        </w:numPr>
      </w:pPr>
      <w:r w:rsidRPr="00655297">
        <w:t>zebrania i wywiadówki,</w:t>
      </w:r>
    </w:p>
    <w:p w:rsidR="0044315C" w:rsidRPr="00655297" w:rsidRDefault="0044315C" w:rsidP="0044315C">
      <w:pPr>
        <w:pStyle w:val="NormalnyWeb"/>
        <w:numPr>
          <w:ilvl w:val="0"/>
          <w:numId w:val="31"/>
        </w:numPr>
      </w:pPr>
      <w:r w:rsidRPr="00655297">
        <w:t>kontakty telefoniczne lub listowne,</w:t>
      </w:r>
    </w:p>
    <w:p w:rsidR="0044315C" w:rsidRPr="00655297" w:rsidRDefault="0044315C" w:rsidP="0044315C">
      <w:pPr>
        <w:pStyle w:val="NormalnyWeb"/>
        <w:numPr>
          <w:ilvl w:val="0"/>
          <w:numId w:val="31"/>
        </w:numPr>
      </w:pPr>
      <w:r w:rsidRPr="00655297">
        <w:t>spotkania indywidualne w ramach godzin do dyspozycji rodziców,</w:t>
      </w:r>
    </w:p>
    <w:p w:rsidR="0044315C" w:rsidRPr="00655297" w:rsidRDefault="0044315C" w:rsidP="0044315C">
      <w:pPr>
        <w:pStyle w:val="NormalnyWeb"/>
        <w:numPr>
          <w:ilvl w:val="0"/>
          <w:numId w:val="31"/>
        </w:numPr>
      </w:pPr>
      <w:r w:rsidRPr="00655297">
        <w:t>wgląd do dziennika elektronicznego.</w:t>
      </w:r>
    </w:p>
    <w:p w:rsidR="0044315C" w:rsidRPr="00655297" w:rsidRDefault="003129BD" w:rsidP="00F55050">
      <w:pPr>
        <w:pStyle w:val="NormalnyWeb"/>
        <w:numPr>
          <w:ilvl w:val="0"/>
          <w:numId w:val="30"/>
        </w:numPr>
        <w:jc w:val="both"/>
      </w:pPr>
      <w:r w:rsidRPr="00655297">
        <w:t xml:space="preserve">O przewidywanych ocenach klasyfikacyjnych śródrocznych </w:t>
      </w:r>
      <w:r w:rsidR="0044315C" w:rsidRPr="00655297">
        <w:t>i końcoworocznych rodzice</w:t>
      </w:r>
      <w:r w:rsidRPr="00655297">
        <w:t xml:space="preserve"> będą powiadamiani przez wychowawcę, na dwa tygo</w:t>
      </w:r>
      <w:r w:rsidR="0044315C" w:rsidRPr="00655297">
        <w:t xml:space="preserve">dnie przed klasyfikacyjną Radą </w:t>
      </w:r>
      <w:r w:rsidRPr="00655297">
        <w:t xml:space="preserve">Pedagogiczną w wybranej formie, o których mowa § 15 </w:t>
      </w:r>
      <w:r w:rsidR="00580A00" w:rsidRPr="00655297">
        <w:t>pkt.</w:t>
      </w:r>
      <w:r w:rsidRPr="00655297">
        <w:t xml:space="preserve"> 2.</w:t>
      </w:r>
    </w:p>
    <w:p w:rsidR="0044315C" w:rsidRPr="00655297" w:rsidRDefault="003129BD" w:rsidP="00F55050">
      <w:pPr>
        <w:pStyle w:val="NormalnyWeb"/>
        <w:numPr>
          <w:ilvl w:val="0"/>
          <w:numId w:val="30"/>
        </w:numPr>
        <w:jc w:val="both"/>
      </w:pPr>
      <w:r w:rsidRPr="00655297">
        <w:t>O przewidywanej ocenie niedostatecznej wychowawcy klas informują na piśmie rodziców (prawnych opiekunów) na miesiąc przed po</w:t>
      </w:r>
      <w:r w:rsidR="0044315C" w:rsidRPr="00655297">
        <w:t>siedzeniem Rady Pedagogicznej.</w:t>
      </w:r>
      <w:r w:rsidR="0044315C" w:rsidRPr="00655297">
        <w:br/>
      </w:r>
    </w:p>
    <w:p w:rsidR="0044315C" w:rsidRPr="00655297" w:rsidRDefault="0044315C" w:rsidP="0044315C">
      <w:pPr>
        <w:pStyle w:val="NormalnyWeb"/>
        <w:ind w:left="720"/>
        <w:jc w:val="center"/>
      </w:pPr>
      <w:r w:rsidRPr="00655297">
        <w:br/>
        <w:t>§ 16</w:t>
      </w:r>
    </w:p>
    <w:p w:rsidR="0044315C" w:rsidRPr="00655297" w:rsidRDefault="003129BD" w:rsidP="00AC0C79">
      <w:pPr>
        <w:pStyle w:val="NormalnyWeb"/>
        <w:ind w:left="720" w:firstLine="696"/>
      </w:pPr>
      <w:r w:rsidRPr="00655297">
        <w:t>Procedurę przeprowadzania egzaminu gimnazjalnego reguluje Rozporządzenie Ministra Edukacji Narodowej z dnia 25 kwietnia 2013 r.</w:t>
      </w:r>
      <w:r w:rsidRPr="00655297">
        <w:br/>
        <w:t> </w:t>
      </w:r>
    </w:p>
    <w:p w:rsidR="0044315C" w:rsidRPr="00655297" w:rsidRDefault="003129BD" w:rsidP="00580A00">
      <w:pPr>
        <w:pStyle w:val="NormalnyWeb"/>
        <w:jc w:val="center"/>
      </w:pPr>
      <w:r w:rsidRPr="00655297">
        <w:t>§ 17</w:t>
      </w:r>
    </w:p>
    <w:p w:rsidR="003129BD" w:rsidRPr="00655297" w:rsidRDefault="003129BD" w:rsidP="00580A00">
      <w:pPr>
        <w:pStyle w:val="NormalnyWeb"/>
        <w:jc w:val="center"/>
      </w:pPr>
      <w:r w:rsidRPr="00655297">
        <w:rPr>
          <w:u w:val="single"/>
        </w:rPr>
        <w:t>Postanowienia końcowe</w:t>
      </w:r>
    </w:p>
    <w:p w:rsidR="0044315C" w:rsidRPr="00655297" w:rsidRDefault="003129BD" w:rsidP="00F55050">
      <w:pPr>
        <w:pStyle w:val="NormalnyWeb"/>
        <w:numPr>
          <w:ilvl w:val="0"/>
          <w:numId w:val="32"/>
        </w:numPr>
        <w:jc w:val="both"/>
      </w:pPr>
      <w:r w:rsidRPr="00655297">
        <w:t xml:space="preserve">Regulamin może być zmieniony przez Radę Pedagogiczną po </w:t>
      </w:r>
      <w:r w:rsidR="0044315C" w:rsidRPr="00655297">
        <w:t xml:space="preserve">zaopiniowaniu przez Radę </w:t>
      </w:r>
      <w:r w:rsidRPr="00655297">
        <w:t>Rodziców Gimnazjum i Samorząd Uczniowski.</w:t>
      </w:r>
    </w:p>
    <w:p w:rsidR="0044315C" w:rsidRPr="00655297" w:rsidRDefault="003129BD" w:rsidP="00F55050">
      <w:pPr>
        <w:pStyle w:val="NormalnyWeb"/>
        <w:numPr>
          <w:ilvl w:val="0"/>
          <w:numId w:val="32"/>
        </w:numPr>
        <w:jc w:val="both"/>
      </w:pPr>
      <w:r w:rsidRPr="00655297">
        <w:t>Regulamin Wewnątrzszkolnego Systemu Oceniania podlega corocznej ewaluacji.</w:t>
      </w:r>
    </w:p>
    <w:p w:rsidR="0044315C" w:rsidRPr="00655297" w:rsidRDefault="003129BD" w:rsidP="00F55050">
      <w:pPr>
        <w:pStyle w:val="NormalnyWeb"/>
        <w:numPr>
          <w:ilvl w:val="0"/>
          <w:numId w:val="32"/>
        </w:numPr>
        <w:jc w:val="both"/>
      </w:pPr>
      <w:r w:rsidRPr="00655297">
        <w:t>Wraz ze zmianami odpowiedniego rozporządzenia MEN, zmian</w:t>
      </w:r>
      <w:r w:rsidR="0044315C" w:rsidRPr="00655297">
        <w:t xml:space="preserve">om podlegają załączniki </w:t>
      </w:r>
      <w:r w:rsidRPr="00655297">
        <w:t>do WSO.</w:t>
      </w:r>
    </w:p>
    <w:p w:rsidR="0044315C" w:rsidRPr="00655297" w:rsidRDefault="003129BD" w:rsidP="00F55050">
      <w:pPr>
        <w:pStyle w:val="NormalnyWeb"/>
        <w:numPr>
          <w:ilvl w:val="0"/>
          <w:numId w:val="32"/>
        </w:numPr>
        <w:jc w:val="both"/>
      </w:pPr>
      <w:r w:rsidRPr="00655297">
        <w:t xml:space="preserve">Regulamin wchodzi w życie z dniem podjęcia uchwały przez Radę Pedagogiczną </w:t>
      </w:r>
    </w:p>
    <w:p w:rsidR="003129BD" w:rsidRPr="00655297" w:rsidRDefault="003129BD" w:rsidP="003129BD">
      <w:pPr>
        <w:pStyle w:val="NormalnyWeb"/>
        <w:numPr>
          <w:ilvl w:val="0"/>
          <w:numId w:val="32"/>
        </w:numPr>
        <w:jc w:val="both"/>
      </w:pPr>
      <w:r w:rsidRPr="00655297">
        <w:t>Egzaminy gimnazjalne na koniec klasy trzeciej przepro</w:t>
      </w:r>
      <w:r w:rsidR="0044315C" w:rsidRPr="00655297">
        <w:t xml:space="preserve">wadzone zostaną zgodnie </w:t>
      </w:r>
      <w:r w:rsidR="00F55050" w:rsidRPr="00655297">
        <w:br/>
      </w:r>
      <w:r w:rsidR="0044315C" w:rsidRPr="00655297">
        <w:t>z</w:t>
      </w:r>
      <w:r w:rsidRPr="00655297">
        <w:t xml:space="preserve"> przepisami Rozporządzenia Ministra Edukacji Narodowej.</w:t>
      </w:r>
    </w:p>
    <w:p w:rsidR="00B138D6" w:rsidRPr="00655297" w:rsidRDefault="00B138D6" w:rsidP="00B138D6">
      <w:pPr>
        <w:pStyle w:val="NormalnyWeb"/>
        <w:ind w:left="720"/>
        <w:jc w:val="both"/>
        <w:rPr>
          <w:sz w:val="6"/>
        </w:rPr>
      </w:pPr>
    </w:p>
    <w:p w:rsidR="00580A00" w:rsidRPr="00655297" w:rsidRDefault="00B138D6" w:rsidP="00580A00">
      <w:pPr>
        <w:rPr>
          <w:rFonts w:ascii="Times New Roman" w:hAnsi="Times New Roman" w:cs="Times New Roman"/>
        </w:rPr>
      </w:pPr>
      <w:r w:rsidRPr="00655297">
        <w:rPr>
          <w:rFonts w:ascii="Times New Roman" w:hAnsi="Times New Roman" w:cs="Times New Roman"/>
          <w:sz w:val="24"/>
        </w:rPr>
        <w:t xml:space="preserve">Zmiany wprowadzone w </w:t>
      </w:r>
      <w:r w:rsidR="0044315C" w:rsidRPr="00655297">
        <w:rPr>
          <w:rFonts w:ascii="Times New Roman" w:hAnsi="Times New Roman" w:cs="Times New Roman"/>
          <w:sz w:val="24"/>
        </w:rPr>
        <w:t>Regulamin</w:t>
      </w:r>
      <w:r w:rsidRPr="00655297">
        <w:rPr>
          <w:rFonts w:ascii="Times New Roman" w:hAnsi="Times New Roman" w:cs="Times New Roman"/>
          <w:sz w:val="24"/>
        </w:rPr>
        <w:t>ie</w:t>
      </w:r>
      <w:r w:rsidR="0044315C" w:rsidRPr="00655297">
        <w:rPr>
          <w:rFonts w:ascii="Times New Roman" w:hAnsi="Times New Roman" w:cs="Times New Roman"/>
          <w:sz w:val="24"/>
        </w:rPr>
        <w:t xml:space="preserve"> zatwierdzono na Posiedzeniu Rady Pedagogicznej </w:t>
      </w:r>
      <w:r w:rsidRPr="00655297">
        <w:rPr>
          <w:rFonts w:ascii="Times New Roman" w:hAnsi="Times New Roman" w:cs="Times New Roman"/>
          <w:sz w:val="24"/>
        </w:rPr>
        <w:br/>
        <w:t>dnia</w:t>
      </w:r>
      <w:r w:rsidR="002D54BB" w:rsidRPr="00655297">
        <w:rPr>
          <w:rFonts w:ascii="Times New Roman" w:hAnsi="Times New Roman" w:cs="Times New Roman"/>
          <w:sz w:val="24"/>
        </w:rPr>
        <w:t xml:space="preserve"> 03.02.2015r.</w:t>
      </w:r>
    </w:p>
    <w:p w:rsidR="00F809B5" w:rsidRPr="00655297" w:rsidRDefault="00B138D6" w:rsidP="00B138D6">
      <w:pPr>
        <w:rPr>
          <w:rFonts w:ascii="Times New Roman" w:hAnsi="Times New Roman" w:cs="Times New Roman"/>
        </w:rPr>
      </w:pPr>
      <w:r w:rsidRPr="00655297">
        <w:rPr>
          <w:rFonts w:ascii="Times New Roman" w:hAnsi="Times New Roman" w:cs="Times New Roman"/>
          <w:sz w:val="24"/>
        </w:rPr>
        <w:t xml:space="preserve">Zmiany wprowadzone w Regulaminie zatwierdzono na Posiedzeniu Rady Pedagogicznej </w:t>
      </w:r>
      <w:r w:rsidRPr="00655297">
        <w:rPr>
          <w:rFonts w:ascii="Times New Roman" w:hAnsi="Times New Roman" w:cs="Times New Roman"/>
          <w:sz w:val="24"/>
        </w:rPr>
        <w:br/>
        <w:t>dnia 16.11.2015r.</w:t>
      </w:r>
    </w:p>
    <w:sectPr w:rsidR="00F809B5" w:rsidRPr="00655297" w:rsidSect="00580A00"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FA" w:rsidRDefault="00143CFA" w:rsidP="00916EFA">
      <w:pPr>
        <w:spacing w:after="0" w:line="240" w:lineRule="auto"/>
      </w:pPr>
      <w:r>
        <w:separator/>
      </w:r>
    </w:p>
  </w:endnote>
  <w:endnote w:type="continuationSeparator" w:id="0">
    <w:p w:rsidR="00143CFA" w:rsidRDefault="00143CFA" w:rsidP="0091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4626"/>
      <w:docPartObj>
        <w:docPartGallery w:val="Page Numbers (Bottom of Page)"/>
        <w:docPartUnique/>
      </w:docPartObj>
    </w:sdtPr>
    <w:sdtContent>
      <w:p w:rsidR="00591277" w:rsidRDefault="00F82C10">
        <w:pPr>
          <w:pStyle w:val="Stopka"/>
          <w:jc w:val="center"/>
        </w:pPr>
        <w:fldSimple w:instr=" PAGE   \* MERGEFORMAT ">
          <w:r w:rsidR="00655297">
            <w:rPr>
              <w:noProof/>
            </w:rPr>
            <w:t>10</w:t>
          </w:r>
        </w:fldSimple>
      </w:p>
    </w:sdtContent>
  </w:sdt>
  <w:p w:rsidR="00591277" w:rsidRDefault="00591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FA" w:rsidRDefault="00143CFA" w:rsidP="00916EFA">
      <w:pPr>
        <w:spacing w:after="0" w:line="240" w:lineRule="auto"/>
      </w:pPr>
      <w:r>
        <w:separator/>
      </w:r>
    </w:p>
  </w:footnote>
  <w:footnote w:type="continuationSeparator" w:id="0">
    <w:p w:rsidR="00143CFA" w:rsidRDefault="00143CFA" w:rsidP="0091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04"/>
    <w:multiLevelType w:val="hybridMultilevel"/>
    <w:tmpl w:val="29D8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F37"/>
    <w:multiLevelType w:val="hybridMultilevel"/>
    <w:tmpl w:val="F56A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E2802"/>
    <w:multiLevelType w:val="hybridMultilevel"/>
    <w:tmpl w:val="0BC4A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59469E"/>
    <w:multiLevelType w:val="hybridMultilevel"/>
    <w:tmpl w:val="82A0A650"/>
    <w:lvl w:ilvl="0" w:tplc="E2BA7B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349D0"/>
    <w:multiLevelType w:val="hybridMultilevel"/>
    <w:tmpl w:val="DF101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93381"/>
    <w:multiLevelType w:val="hybridMultilevel"/>
    <w:tmpl w:val="A8D8D500"/>
    <w:lvl w:ilvl="0" w:tplc="3C40C22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6C44"/>
    <w:multiLevelType w:val="hybridMultilevel"/>
    <w:tmpl w:val="56CC4E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F052D"/>
    <w:multiLevelType w:val="hybridMultilevel"/>
    <w:tmpl w:val="5C1C0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D74E9"/>
    <w:multiLevelType w:val="hybridMultilevel"/>
    <w:tmpl w:val="B4C4453A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9">
    <w:nsid w:val="1E9B5977"/>
    <w:multiLevelType w:val="hybridMultilevel"/>
    <w:tmpl w:val="0370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55E5"/>
    <w:multiLevelType w:val="hybridMultilevel"/>
    <w:tmpl w:val="0C78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2279D"/>
    <w:multiLevelType w:val="hybridMultilevel"/>
    <w:tmpl w:val="DD68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2E2E"/>
    <w:multiLevelType w:val="hybridMultilevel"/>
    <w:tmpl w:val="0FFC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F41B5"/>
    <w:multiLevelType w:val="hybridMultilevel"/>
    <w:tmpl w:val="A0CE7A56"/>
    <w:lvl w:ilvl="0" w:tplc="7B2E2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084706"/>
    <w:multiLevelType w:val="hybridMultilevel"/>
    <w:tmpl w:val="D1DA26D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58E5485"/>
    <w:multiLevelType w:val="hybridMultilevel"/>
    <w:tmpl w:val="790C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F0D4D"/>
    <w:multiLevelType w:val="hybridMultilevel"/>
    <w:tmpl w:val="C562C238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48F178FD"/>
    <w:multiLevelType w:val="hybridMultilevel"/>
    <w:tmpl w:val="98ACA52C"/>
    <w:lvl w:ilvl="0" w:tplc="04150017">
      <w:start w:val="1"/>
      <w:numFmt w:val="lowerLetter"/>
      <w:lvlText w:val="%1)"/>
      <w:lvlJc w:val="left"/>
      <w:pPr>
        <w:ind w:left="1547" w:hanging="360"/>
      </w:p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8">
    <w:nsid w:val="49E469B2"/>
    <w:multiLevelType w:val="hybridMultilevel"/>
    <w:tmpl w:val="F56A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26D9D"/>
    <w:multiLevelType w:val="hybridMultilevel"/>
    <w:tmpl w:val="6346DDD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>
    <w:nsid w:val="4ADE5BDA"/>
    <w:multiLevelType w:val="hybridMultilevel"/>
    <w:tmpl w:val="99D2A62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4D284561"/>
    <w:multiLevelType w:val="hybridMultilevel"/>
    <w:tmpl w:val="9D6E07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883A21"/>
    <w:multiLevelType w:val="hybridMultilevel"/>
    <w:tmpl w:val="AD9A7AA0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3">
    <w:nsid w:val="62CC6E44"/>
    <w:multiLevelType w:val="hybridMultilevel"/>
    <w:tmpl w:val="F148E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FF0BEE"/>
    <w:multiLevelType w:val="hybridMultilevel"/>
    <w:tmpl w:val="BB6E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20EB0"/>
    <w:multiLevelType w:val="hybridMultilevel"/>
    <w:tmpl w:val="AD9A7AA0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6">
    <w:nsid w:val="64253AF9"/>
    <w:multiLevelType w:val="hybridMultilevel"/>
    <w:tmpl w:val="234A569E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7">
    <w:nsid w:val="69EE2C10"/>
    <w:multiLevelType w:val="hybridMultilevel"/>
    <w:tmpl w:val="279CD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6560FC"/>
    <w:multiLevelType w:val="hybridMultilevel"/>
    <w:tmpl w:val="C2DC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495F"/>
    <w:multiLevelType w:val="hybridMultilevel"/>
    <w:tmpl w:val="23C8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6233D"/>
    <w:multiLevelType w:val="hybridMultilevel"/>
    <w:tmpl w:val="3EAE0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3443E7"/>
    <w:multiLevelType w:val="hybridMultilevel"/>
    <w:tmpl w:val="774E610C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2">
    <w:nsid w:val="76AD0C27"/>
    <w:multiLevelType w:val="hybridMultilevel"/>
    <w:tmpl w:val="E5C8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9"/>
  </w:num>
  <w:num w:numId="7">
    <w:abstractNumId w:val="32"/>
  </w:num>
  <w:num w:numId="8">
    <w:abstractNumId w:val="14"/>
  </w:num>
  <w:num w:numId="9">
    <w:abstractNumId w:val="23"/>
  </w:num>
  <w:num w:numId="10">
    <w:abstractNumId w:val="6"/>
  </w:num>
  <w:num w:numId="11">
    <w:abstractNumId w:val="10"/>
  </w:num>
  <w:num w:numId="12">
    <w:abstractNumId w:val="16"/>
  </w:num>
  <w:num w:numId="13">
    <w:abstractNumId w:val="9"/>
  </w:num>
  <w:num w:numId="14">
    <w:abstractNumId w:val="21"/>
  </w:num>
  <w:num w:numId="15">
    <w:abstractNumId w:val="19"/>
  </w:num>
  <w:num w:numId="16">
    <w:abstractNumId w:val="13"/>
  </w:num>
  <w:num w:numId="17">
    <w:abstractNumId w:val="26"/>
  </w:num>
  <w:num w:numId="18">
    <w:abstractNumId w:val="28"/>
  </w:num>
  <w:num w:numId="19">
    <w:abstractNumId w:val="4"/>
  </w:num>
  <w:num w:numId="20">
    <w:abstractNumId w:val="7"/>
  </w:num>
  <w:num w:numId="21">
    <w:abstractNumId w:val="15"/>
  </w:num>
  <w:num w:numId="22">
    <w:abstractNumId w:val="11"/>
  </w:num>
  <w:num w:numId="23">
    <w:abstractNumId w:val="2"/>
  </w:num>
  <w:num w:numId="24">
    <w:abstractNumId w:val="22"/>
  </w:num>
  <w:num w:numId="25">
    <w:abstractNumId w:val="31"/>
  </w:num>
  <w:num w:numId="26">
    <w:abstractNumId w:val="8"/>
  </w:num>
  <w:num w:numId="27">
    <w:abstractNumId w:val="25"/>
  </w:num>
  <w:num w:numId="28">
    <w:abstractNumId w:val="24"/>
  </w:num>
  <w:num w:numId="29">
    <w:abstractNumId w:val="30"/>
  </w:num>
  <w:num w:numId="30">
    <w:abstractNumId w:val="18"/>
  </w:num>
  <w:num w:numId="31">
    <w:abstractNumId w:val="27"/>
  </w:num>
  <w:num w:numId="32">
    <w:abstractNumId w:val="0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9BD"/>
    <w:rsid w:val="00002D74"/>
    <w:rsid w:val="000412D1"/>
    <w:rsid w:val="00072E1C"/>
    <w:rsid w:val="000A003D"/>
    <w:rsid w:val="000E307B"/>
    <w:rsid w:val="00100FDB"/>
    <w:rsid w:val="00143CFA"/>
    <w:rsid w:val="00170716"/>
    <w:rsid w:val="00175385"/>
    <w:rsid w:val="0019175D"/>
    <w:rsid w:val="001C756F"/>
    <w:rsid w:val="00223D71"/>
    <w:rsid w:val="00241030"/>
    <w:rsid w:val="00255B6F"/>
    <w:rsid w:val="002D30A6"/>
    <w:rsid w:val="002D54BB"/>
    <w:rsid w:val="00305859"/>
    <w:rsid w:val="003129BD"/>
    <w:rsid w:val="003239DB"/>
    <w:rsid w:val="00363E40"/>
    <w:rsid w:val="003C6A11"/>
    <w:rsid w:val="004206C7"/>
    <w:rsid w:val="0044315C"/>
    <w:rsid w:val="0045655C"/>
    <w:rsid w:val="004B6C1E"/>
    <w:rsid w:val="004D74D1"/>
    <w:rsid w:val="005105BC"/>
    <w:rsid w:val="00537C17"/>
    <w:rsid w:val="00580A00"/>
    <w:rsid w:val="0058568F"/>
    <w:rsid w:val="00591277"/>
    <w:rsid w:val="00623007"/>
    <w:rsid w:val="00655297"/>
    <w:rsid w:val="006A7681"/>
    <w:rsid w:val="006E5269"/>
    <w:rsid w:val="006E72A2"/>
    <w:rsid w:val="00720B54"/>
    <w:rsid w:val="007D2700"/>
    <w:rsid w:val="0082463F"/>
    <w:rsid w:val="00916EFA"/>
    <w:rsid w:val="00955968"/>
    <w:rsid w:val="009D1184"/>
    <w:rsid w:val="00A03968"/>
    <w:rsid w:val="00A3032F"/>
    <w:rsid w:val="00A41F56"/>
    <w:rsid w:val="00AB3CBB"/>
    <w:rsid w:val="00AC0C79"/>
    <w:rsid w:val="00AF6114"/>
    <w:rsid w:val="00B12523"/>
    <w:rsid w:val="00B138D6"/>
    <w:rsid w:val="00C7419B"/>
    <w:rsid w:val="00CC6392"/>
    <w:rsid w:val="00CD50D4"/>
    <w:rsid w:val="00CF446E"/>
    <w:rsid w:val="00D35CB1"/>
    <w:rsid w:val="00D44B76"/>
    <w:rsid w:val="00DF1A8C"/>
    <w:rsid w:val="00DF1EB0"/>
    <w:rsid w:val="00E411E2"/>
    <w:rsid w:val="00E84177"/>
    <w:rsid w:val="00ED3DDB"/>
    <w:rsid w:val="00EE6912"/>
    <w:rsid w:val="00F12AFD"/>
    <w:rsid w:val="00F47DA6"/>
    <w:rsid w:val="00F55050"/>
    <w:rsid w:val="00F551FC"/>
    <w:rsid w:val="00F809B5"/>
    <w:rsid w:val="00F8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semiHidden/>
    <w:rsid w:val="003129BD"/>
    <w:pPr>
      <w:suppressAutoHyphens/>
    </w:pPr>
    <w:rPr>
      <w:rFonts w:ascii="Calibri" w:eastAsia="SimSun" w:hAnsi="Calibri" w:cs="font290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3129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1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EF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EFA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70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0D55-45F3-4B90-A811-B7B501D3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4950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28</cp:revision>
  <cp:lastPrinted>2015-11-23T10:18:00Z</cp:lastPrinted>
  <dcterms:created xsi:type="dcterms:W3CDTF">2015-01-05T17:33:00Z</dcterms:created>
  <dcterms:modified xsi:type="dcterms:W3CDTF">2016-02-15T22:08:00Z</dcterms:modified>
</cp:coreProperties>
</file>